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DD7CD" w14:textId="5C3BF76D" w:rsidR="009C5153" w:rsidRDefault="00745281" w:rsidP="00556BCD">
      <w:pPr>
        <w:spacing w:after="0" w:line="276" w:lineRule="auto"/>
        <w:jc w:val="center"/>
        <w:rPr>
          <w:rFonts w:ascii="Ebrima" w:hAnsi="Ebrima"/>
          <w:b/>
          <w:bCs/>
        </w:rPr>
      </w:pPr>
      <w:r w:rsidRPr="002D47CE">
        <w:rPr>
          <w:rFonts w:ascii="Ebrima" w:hAnsi="Ebrima"/>
          <w:b/>
          <w:bCs/>
        </w:rPr>
        <w:t>CONVOCATORIA PÚBLICA No. CP-ESEB-001-2021</w:t>
      </w:r>
    </w:p>
    <w:p w14:paraId="038FFD79" w14:textId="77777777" w:rsidR="00556BCD" w:rsidRPr="002D47CE" w:rsidRDefault="00556BCD" w:rsidP="00556BCD">
      <w:pPr>
        <w:spacing w:after="0" w:line="276" w:lineRule="auto"/>
        <w:jc w:val="center"/>
        <w:rPr>
          <w:rFonts w:ascii="Ebrima" w:hAnsi="Ebrima"/>
          <w:b/>
          <w:bCs/>
        </w:rPr>
      </w:pPr>
    </w:p>
    <w:p w14:paraId="6DE52540" w14:textId="1862D1B9" w:rsidR="006B16C5" w:rsidRPr="002D47CE" w:rsidRDefault="00745281" w:rsidP="00556BCD">
      <w:pPr>
        <w:tabs>
          <w:tab w:val="left" w:pos="567"/>
        </w:tabs>
        <w:spacing w:after="0" w:line="276" w:lineRule="auto"/>
        <w:jc w:val="both"/>
        <w:rPr>
          <w:rFonts w:ascii="Ebrima" w:hAnsi="Ebrima"/>
          <w:b/>
          <w:color w:val="D9D9D9"/>
        </w:rPr>
      </w:pPr>
      <w:r w:rsidRPr="002D47CE">
        <w:rPr>
          <w:rFonts w:ascii="Ebrima" w:hAnsi="Ebrima"/>
          <w:b/>
          <w:bCs/>
        </w:rPr>
        <w:t>OBJETO A CONTRATAR</w:t>
      </w:r>
      <w:r w:rsidR="009C5153" w:rsidRPr="002D47CE">
        <w:rPr>
          <w:rFonts w:ascii="Ebrima" w:hAnsi="Ebrima"/>
          <w:b/>
          <w:bCs/>
        </w:rPr>
        <w:t xml:space="preserve">: </w:t>
      </w:r>
      <w:bookmarkStart w:id="0" w:name="_Hlk78698316"/>
      <w:r w:rsidR="009C5153" w:rsidRPr="002D47CE">
        <w:rPr>
          <w:rFonts w:ascii="Ebrima" w:hAnsi="Ebrima"/>
          <w:b/>
          <w:bCs/>
          <w:lang w:val="es-MX"/>
        </w:rPr>
        <w:t>CONSTRUCCIÒN DEL CENTRO DE SALUD EL LLANITO DEL MUNICIPIO DE BARRANCABERMEJA, DEPARTAMENTO DE SANTANDER</w:t>
      </w:r>
      <w:r w:rsidR="006B16C5" w:rsidRPr="002D47CE">
        <w:rPr>
          <w:rFonts w:ascii="Ebrima" w:hAnsi="Ebrima"/>
          <w:b/>
          <w:bCs/>
          <w:lang w:val="es-MX"/>
        </w:rPr>
        <w:t>.</w:t>
      </w:r>
      <w:bookmarkEnd w:id="0"/>
    </w:p>
    <w:p w14:paraId="20A51FF0" w14:textId="79C6FEE5" w:rsidR="002D47CE" w:rsidRPr="002D47CE" w:rsidRDefault="002D47CE" w:rsidP="00556BCD">
      <w:pPr>
        <w:spacing w:after="0" w:line="276" w:lineRule="auto"/>
        <w:jc w:val="center"/>
        <w:rPr>
          <w:rFonts w:ascii="Ebrima" w:hAnsi="Ebrima"/>
          <w:b/>
          <w:color w:val="D9D9D9"/>
        </w:rPr>
      </w:pPr>
    </w:p>
    <w:tbl>
      <w:tblPr>
        <w:tblW w:w="8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1154"/>
        <w:gridCol w:w="1661"/>
        <w:gridCol w:w="134"/>
        <w:gridCol w:w="648"/>
        <w:gridCol w:w="1148"/>
        <w:gridCol w:w="811"/>
        <w:gridCol w:w="597"/>
        <w:gridCol w:w="1985"/>
      </w:tblGrid>
      <w:tr w:rsidR="001B135A" w:rsidRPr="002D47CE" w14:paraId="40B331E1" w14:textId="77777777" w:rsidTr="001B135A">
        <w:trPr>
          <w:trHeight w:val="540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</w:tcPr>
          <w:p w14:paraId="5BBEC5B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lang w:eastAsia="es-CO"/>
              </w:rPr>
              <w:t>PRESUPUESTO OFICIAL</w:t>
            </w:r>
          </w:p>
        </w:tc>
      </w:tr>
      <w:tr w:rsidR="001B135A" w:rsidRPr="002D47CE" w14:paraId="7A3618CF" w14:textId="77777777" w:rsidTr="001B135A">
        <w:trPr>
          <w:trHeight w:val="540"/>
        </w:trPr>
        <w:tc>
          <w:tcPr>
            <w:tcW w:w="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58D540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09DCD7A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DETALLE</w:t>
            </w:r>
          </w:p>
        </w:tc>
        <w:tc>
          <w:tcPr>
            <w:tcW w:w="7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84AC07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66C787E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CANT.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0FB5729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VALOR UNITARIO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EF93A1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VALOR PARCIAL</w:t>
            </w:r>
          </w:p>
        </w:tc>
      </w:tr>
      <w:tr w:rsidR="001B135A" w:rsidRPr="002D47CE" w14:paraId="4CAA6561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699"/>
            <w:vAlign w:val="center"/>
            <w:hideMark/>
          </w:tcPr>
          <w:p w14:paraId="0862AD9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PRELIMINARES</w:t>
            </w:r>
          </w:p>
        </w:tc>
      </w:tr>
      <w:tr w:rsidR="001B135A" w:rsidRPr="002D47CE" w14:paraId="413062DC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006D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24BD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Localización y Replanteo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3DDE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5CC1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388,73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3D6B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2.215,00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0F91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861.036,95 </w:t>
            </w:r>
          </w:p>
        </w:tc>
      </w:tr>
      <w:tr w:rsidR="001B135A" w:rsidRPr="002D47CE" w14:paraId="40B8B50F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D6FA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162C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Desmonte y rocería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7A27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FB8B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368,83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D50D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1.062,00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424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391.697,46 </w:t>
            </w:r>
          </w:p>
        </w:tc>
      </w:tr>
      <w:tr w:rsidR="001B135A" w:rsidRPr="002D47CE" w14:paraId="48F9B32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6D73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B3FD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Descapote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D9D7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E76B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231,00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DCCF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2.654,00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AC5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613.074,00 </w:t>
            </w:r>
          </w:p>
        </w:tc>
      </w:tr>
      <w:tr w:rsidR="001B135A" w:rsidRPr="002D47CE" w14:paraId="493EB2D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A39A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1AF4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Desmonte de cubiertas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D1B5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DCFF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157,73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FEF80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13.508,00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E66E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2.130.616,84 </w:t>
            </w:r>
          </w:p>
        </w:tc>
      </w:tr>
      <w:tr w:rsidR="001B135A" w:rsidRPr="002D47CE" w14:paraId="1D34A808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0A74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ECE5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Desmonte de cielo raso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0027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B043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157,73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CD974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11.346,00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195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1.789.604,58 </w:t>
            </w:r>
          </w:p>
        </w:tc>
      </w:tr>
      <w:tr w:rsidR="001B135A" w:rsidRPr="002D47CE" w14:paraId="4145EE5F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F0CB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1,06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822E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Desmonte de puertas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F978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555A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3132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13.937,00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276D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167.244,00 </w:t>
            </w:r>
          </w:p>
        </w:tc>
      </w:tr>
      <w:tr w:rsidR="001B135A" w:rsidRPr="002D47CE" w14:paraId="5FBBAB13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68B4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1,07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AEC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Desmonte de ventanas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3671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5E69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C32E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11.755,00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8BD8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117.550,00 </w:t>
            </w:r>
          </w:p>
        </w:tc>
      </w:tr>
      <w:tr w:rsidR="001B135A" w:rsidRPr="002D47CE" w14:paraId="2E90F33F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ED93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1,08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0AAC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Demolición de estructuras de concreto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3DE1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189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123,76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51DB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49.430,00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1CC8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6.117.456,80 </w:t>
            </w:r>
          </w:p>
        </w:tc>
      </w:tr>
      <w:tr w:rsidR="001B135A" w:rsidRPr="002D47CE" w14:paraId="62B02079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0904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1,09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CC0B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Demolición de muros en mampostería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96DF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D706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672,00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D218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13.064,00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C7EF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8.779.008,00 </w:t>
            </w:r>
          </w:p>
        </w:tc>
      </w:tr>
      <w:tr w:rsidR="001B135A" w:rsidRPr="002D47CE" w14:paraId="1B37BD2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AB22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1,10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04C3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Demolición de cimientos enterrados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9BF7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3031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53,87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A28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257.950,00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04D0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13.895.766,50 </w:t>
            </w:r>
          </w:p>
        </w:tc>
      </w:tr>
      <w:tr w:rsidR="001B135A" w:rsidRPr="002D47CE" w14:paraId="37790C96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FDF6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1,11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942C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Acarreo, Retiro de Escombros y sobrantes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3FBD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1A41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304,63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304A7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35.309,00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6723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10.756.180,67 </w:t>
            </w:r>
          </w:p>
        </w:tc>
      </w:tr>
      <w:tr w:rsidR="001B135A" w:rsidRPr="002D47CE" w14:paraId="344A73CF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4B77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E924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E0C3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CC7D88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9CA632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45.619.235,80 </w:t>
            </w:r>
          </w:p>
        </w:tc>
      </w:tr>
      <w:tr w:rsidR="001B135A" w:rsidRPr="002D47CE" w14:paraId="42047B0F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9F3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E0B1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BA8A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2C75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56545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F1BA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148CA85B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699"/>
            <w:vAlign w:val="center"/>
            <w:hideMark/>
          </w:tcPr>
          <w:p w14:paraId="40F1BA8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MOVIMIENTO DE TIERRA</w:t>
            </w:r>
          </w:p>
        </w:tc>
      </w:tr>
      <w:tr w:rsidR="001B135A" w:rsidRPr="002D47CE" w14:paraId="5C0FE008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3551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44FB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Excavación a maquina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3CD3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4A2B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161,61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B39B0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14.786,00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27B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2.389.565,46 </w:t>
            </w:r>
          </w:p>
        </w:tc>
      </w:tr>
      <w:tr w:rsidR="001B135A" w:rsidRPr="002D47CE" w14:paraId="3D87053C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2833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1064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Excavación Manual en Material Común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A090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9902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194,39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C525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28.314,00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F4DC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5.503.958,46 </w:t>
            </w:r>
          </w:p>
        </w:tc>
      </w:tr>
      <w:tr w:rsidR="001B135A" w:rsidRPr="002D47CE" w14:paraId="0B6F7D73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0AF1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97BC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Relleno Compactado con Material Seleccionado (Inc. Suministro del material)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DDE7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BD03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103,20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FEA8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55.244,00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441D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5.701.180,80 </w:t>
            </w:r>
          </w:p>
        </w:tc>
      </w:tr>
      <w:tr w:rsidR="001B135A" w:rsidRPr="002D47CE" w14:paraId="41C2D555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C672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E8D8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Nivelación, Conformación y Compactación de Piso.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9252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3153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379,12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B1ED3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6.042,00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5678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2.290.643,04 </w:t>
            </w:r>
          </w:p>
        </w:tc>
      </w:tr>
      <w:tr w:rsidR="001B135A" w:rsidRPr="002D47CE" w14:paraId="5346C319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EFC8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A173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Retiro de sobrantes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A5D5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BDF2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356,00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D6B8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35.309,00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3245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12.570.004,00 </w:t>
            </w:r>
          </w:p>
        </w:tc>
      </w:tr>
      <w:tr w:rsidR="001B135A" w:rsidRPr="002D47CE" w14:paraId="5341D623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7829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9423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DA7F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9F0CDB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6101D5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28.455.351,76 </w:t>
            </w:r>
          </w:p>
        </w:tc>
      </w:tr>
      <w:tr w:rsidR="001B135A" w:rsidRPr="002D47CE" w14:paraId="7C053D02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0E68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1B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BF31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179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9CC3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C898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2A02C461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699"/>
            <w:vAlign w:val="center"/>
            <w:hideMark/>
          </w:tcPr>
          <w:p w14:paraId="700279A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CIMENTACION</w:t>
            </w:r>
          </w:p>
        </w:tc>
      </w:tr>
      <w:tr w:rsidR="001B135A" w:rsidRPr="002D47CE" w14:paraId="2A43FE14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491A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lastRenderedPageBreak/>
              <w:t>3,01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5B54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Concreto simple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f´c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= 210 K/Cm2 para Zapatas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7277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1406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25,04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501F7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592.944,00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3B14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14.847.317,76 </w:t>
            </w:r>
          </w:p>
        </w:tc>
      </w:tr>
      <w:tr w:rsidR="001B135A" w:rsidRPr="002D47CE" w14:paraId="59F2BA9F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71B9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A068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Concreto simple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f´c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= 210 K/Cm2 para viga de cimentación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773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C359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16,90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1066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600.198,00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F4C6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10.143.346,20 </w:t>
            </w:r>
          </w:p>
        </w:tc>
      </w:tr>
      <w:tr w:rsidR="001B135A" w:rsidRPr="002D47CE" w14:paraId="0CC5009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E503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8EBE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Concreto pobre para solados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F028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056A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17,17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7F55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428.045,00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BF3C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7.349.532,65 </w:t>
            </w:r>
          </w:p>
        </w:tc>
      </w:tr>
      <w:tr w:rsidR="001B135A" w:rsidRPr="002D47CE" w14:paraId="261EE75A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3E00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6DB4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Concreto Ciclópeo (60% concreto simple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f’c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= 210 K/Cm2)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68E7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3CE4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52,00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E825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365.384,00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B350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18.999.968,00 </w:t>
            </w:r>
          </w:p>
        </w:tc>
      </w:tr>
      <w:tr w:rsidR="001B135A" w:rsidRPr="002D47CE" w14:paraId="6509DBD7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E20F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28EB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Acero de refuerzo para cimentación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9380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KG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6433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1.149,20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DB8C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7.221,00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6605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8.298.373,20 </w:t>
            </w:r>
          </w:p>
        </w:tc>
      </w:tr>
      <w:tr w:rsidR="001B135A" w:rsidRPr="002D47CE" w14:paraId="61FCDD3A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3C4D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17A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EB68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67C817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17F0C0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59.638.537,81 </w:t>
            </w:r>
          </w:p>
        </w:tc>
      </w:tr>
      <w:tr w:rsidR="001B135A" w:rsidRPr="002D47CE" w14:paraId="297B9D6D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699"/>
            <w:vAlign w:val="center"/>
            <w:hideMark/>
          </w:tcPr>
          <w:p w14:paraId="3CBFE9D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ESTRUCTURA</w:t>
            </w:r>
          </w:p>
        </w:tc>
      </w:tr>
      <w:tr w:rsidR="001B135A" w:rsidRPr="002D47CE" w14:paraId="42CFA4B9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325C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D329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Concreto simple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f´c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= 210 K/Cm2 para columnas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98E0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AD34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18,62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8F74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573.034,00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260F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10.669.893,08 </w:t>
            </w:r>
          </w:p>
        </w:tc>
      </w:tr>
      <w:tr w:rsidR="001B135A" w:rsidRPr="002D47CE" w14:paraId="584CA44E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2CB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43F3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Concreto simple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f´c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= 210 K/Cm2 placa de piso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980F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62E3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368,83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8F38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136.679,00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3C80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50.411.315,57 </w:t>
            </w:r>
          </w:p>
        </w:tc>
      </w:tr>
      <w:tr w:rsidR="001B135A" w:rsidRPr="002D47CE" w14:paraId="6EF2E5AB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82B4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17F6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Concreto simple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f´c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= 210 K/Cm2 para vigas entrepiso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0DA1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CDF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17,96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C460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576.675,00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6AD4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10.357.083,00 </w:t>
            </w:r>
          </w:p>
        </w:tc>
      </w:tr>
      <w:tr w:rsidR="001B135A" w:rsidRPr="002D47CE" w14:paraId="7C0B9944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1BFA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1CD6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Concreto simple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f'c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=280 K/Cm2 para tanque subterráneo.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26FC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7843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7A76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645.675,00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E764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7.748.100,00 </w:t>
            </w:r>
          </w:p>
        </w:tc>
      </w:tr>
      <w:tr w:rsidR="001B135A" w:rsidRPr="002D47CE" w14:paraId="0BFD1D93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3B6F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020A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Viga cinta en concreto reforzado 10 X 15 cm.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2E7C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300E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176,00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078E6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71.122,00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5E3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12.517.472,00 </w:t>
            </w:r>
          </w:p>
        </w:tc>
      </w:tr>
      <w:tr w:rsidR="001B135A" w:rsidRPr="002D47CE" w14:paraId="5D525A53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4447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4,06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3DF6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Mesón en concreto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Reforzado  a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= 0,6 e = 8 cm.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D44A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FD89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44,60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25FB5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65.611,00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81FA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2.926.250,60 </w:t>
            </w:r>
          </w:p>
        </w:tc>
      </w:tr>
      <w:tr w:rsidR="001B135A" w:rsidRPr="002D47CE" w14:paraId="7C9ADAB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FFF2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4,07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BCB8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Acero de refuerzo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B4C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KG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AC02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FF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sz w:val="16"/>
                <w:szCs w:val="16"/>
                <w:lang w:eastAsia="es-CO"/>
              </w:rPr>
              <w:t xml:space="preserve">       11.412,38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A707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7.220,68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82B1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82.405.170,86 </w:t>
            </w:r>
          </w:p>
        </w:tc>
      </w:tr>
      <w:tr w:rsidR="001B135A" w:rsidRPr="002D47CE" w14:paraId="07B2254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6716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885A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C5BB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BC6711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6ED466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177.035.285,11 </w:t>
            </w:r>
          </w:p>
        </w:tc>
      </w:tr>
      <w:tr w:rsidR="001B135A" w:rsidRPr="002D47CE" w14:paraId="36E5468E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699"/>
            <w:vAlign w:val="center"/>
            <w:hideMark/>
          </w:tcPr>
          <w:p w14:paraId="584DACA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INSTALACIONES HIDROSANITARIAS</w:t>
            </w:r>
          </w:p>
        </w:tc>
      </w:tr>
      <w:tr w:rsidR="001B135A" w:rsidRPr="002D47CE" w14:paraId="4C5BF79A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07EC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CF6F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Caja de Inspección 60x60 cm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BCEB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A3B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37DC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248.553,00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CC3B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497.106,00 </w:t>
            </w:r>
          </w:p>
        </w:tc>
      </w:tr>
      <w:tr w:rsidR="001B135A" w:rsidRPr="002D47CE" w14:paraId="4E85282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69F6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EA8D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Caja de Inspección 80x80 cm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C36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6461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D1A7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311.165,00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BE1E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622.330,00 </w:t>
            </w:r>
          </w:p>
        </w:tc>
      </w:tr>
      <w:tr w:rsidR="001B135A" w:rsidRPr="002D47CE" w14:paraId="76266F5B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1C34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D8D5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Caja de Inspección 90x90 cm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9AA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CB96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07C2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342.770,00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6D92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685.540,00 </w:t>
            </w:r>
          </w:p>
        </w:tc>
      </w:tr>
      <w:tr w:rsidR="001B135A" w:rsidRPr="002D47CE" w14:paraId="77F5CC0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AF85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6B67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PVC Sanitaria f =2''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2D34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0927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88,00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02EE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40.964,00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54DC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3.604.832,00 </w:t>
            </w:r>
          </w:p>
        </w:tc>
      </w:tr>
      <w:tr w:rsidR="001B135A" w:rsidRPr="002D47CE" w14:paraId="6580773B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0B7E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BFBE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PVC Sanitaria f =3''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B7E5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BD7D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C4C23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46.361,00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B0FF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1.668.996,00 </w:t>
            </w:r>
          </w:p>
        </w:tc>
      </w:tr>
      <w:tr w:rsidR="001B135A" w:rsidRPr="002D47CE" w14:paraId="2B32CD99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AFFF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5,06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B091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PVC Sanitaria f =4''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871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2EE4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66,00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C9FF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67.095,00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1B6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4.428.270,00 </w:t>
            </w:r>
          </w:p>
        </w:tc>
      </w:tr>
      <w:tr w:rsidR="001B135A" w:rsidRPr="002D47CE" w14:paraId="0FF3904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6202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5,07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B58A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Tubería PVC Sanitaria f =6''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496C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9D65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0FC2D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125.798,00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2445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1.509.576,00 </w:t>
            </w:r>
          </w:p>
        </w:tc>
      </w:tr>
      <w:tr w:rsidR="001B135A" w:rsidRPr="002D47CE" w14:paraId="5FB63D8F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3884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5,08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FEF5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PVC Agua Lluvia f =2''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EF8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838D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33,00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A021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23.996,00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0541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791.868,00 </w:t>
            </w:r>
          </w:p>
        </w:tc>
      </w:tr>
      <w:tr w:rsidR="001B135A" w:rsidRPr="002D47CE" w14:paraId="6DC7D3E9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47D1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5,09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31D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PVC Agua Lluvia f =3''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813B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8608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C75E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29.897,00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4352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657.734,00 </w:t>
            </w:r>
          </w:p>
        </w:tc>
      </w:tr>
      <w:tr w:rsidR="001B135A" w:rsidRPr="002D47CE" w14:paraId="7C51AA63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97B1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5,10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32AE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PVC Agua Lluvia f =4''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1665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0C91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80,00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F3FE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46.704,00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BAB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3.736.320,00 </w:t>
            </w:r>
          </w:p>
        </w:tc>
      </w:tr>
      <w:tr w:rsidR="001B135A" w:rsidRPr="002D47CE" w14:paraId="138EB4F1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282B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5,11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E605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Punto Sanitario en tubería PVC f =2''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58C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19C5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78B8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75.414,00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160E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1.885.350,00 </w:t>
            </w:r>
          </w:p>
        </w:tc>
      </w:tr>
      <w:tr w:rsidR="001B135A" w:rsidRPr="002D47CE" w14:paraId="7FB86C6A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0382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5,12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7D9C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Punto Sanitario en tubería PVC f =3"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AB9C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5E54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8BFE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89.652,00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2A8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1.075.824,00 </w:t>
            </w:r>
          </w:p>
        </w:tc>
      </w:tr>
      <w:tr w:rsidR="001B135A" w:rsidRPr="002D47CE" w14:paraId="475C53F1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40ED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5,13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9994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Punto Sanitario en tubería PVC f =4"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A36D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6040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6915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143.770,00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25AA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1.725.240,00 </w:t>
            </w:r>
          </w:p>
        </w:tc>
      </w:tr>
      <w:tr w:rsidR="001B135A" w:rsidRPr="002D47CE" w14:paraId="049D4948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D22E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5,14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02C3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PVC RDE 9 f= 1/2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E0ED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BBFB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88,00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6D47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11.802,00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235F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1.038.576,00 </w:t>
            </w:r>
          </w:p>
        </w:tc>
      </w:tr>
      <w:tr w:rsidR="001B135A" w:rsidRPr="002D47CE" w14:paraId="0329C38E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10EF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lastRenderedPageBreak/>
              <w:t>5,15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91D3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PVC RDE 13.5 f= 1"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1780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68A3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172D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21.084,00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F7C8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759.024,00 </w:t>
            </w:r>
          </w:p>
        </w:tc>
      </w:tr>
      <w:tr w:rsidR="001B135A" w:rsidRPr="002D47CE" w14:paraId="77E833A6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FD70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5,16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838F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Punto Hidráulico en tubería PVC f =1/2"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DAF4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ADB7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42,00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22A7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58.048,00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2EC1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2.438.016,00 </w:t>
            </w:r>
          </w:p>
        </w:tc>
      </w:tr>
      <w:tr w:rsidR="001B135A" w:rsidRPr="002D47CE" w14:paraId="05D094B9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6CD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5,17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5CED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Tragante con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sosco  f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=4''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DE9E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E35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4797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29.567,00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37D7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177.402,00 </w:t>
            </w:r>
          </w:p>
        </w:tc>
      </w:tr>
      <w:tr w:rsidR="001B135A" w:rsidRPr="002D47CE" w14:paraId="4A79E6F6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63EE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5,18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8A2A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Rejilla de Aluminio 3x2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5908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56D9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9,00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9B2E8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18.556,00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59D2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167.004,00 </w:t>
            </w:r>
          </w:p>
        </w:tc>
      </w:tr>
      <w:tr w:rsidR="001B135A" w:rsidRPr="002D47CE" w14:paraId="564C907C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E3B6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5,19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944D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Rejilla de Aluminio 4x3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3D4C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F33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38,00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AAC7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22.692,00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669F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862.296,00 </w:t>
            </w:r>
          </w:p>
        </w:tc>
      </w:tr>
      <w:tr w:rsidR="001B135A" w:rsidRPr="002D47CE" w14:paraId="63F0CDB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FB7C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5,20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9C86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Rejilla de Aluminio 6x4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AB87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48AC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C8EF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30.306,00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58D0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363.672,00 </w:t>
            </w:r>
          </w:p>
        </w:tc>
      </w:tr>
      <w:tr w:rsidR="001B135A" w:rsidRPr="002D47CE" w14:paraId="54CED68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1B75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5,21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3126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Sifones de 2"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5705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4075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18,00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B260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45.900,00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E603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826.200,00 </w:t>
            </w:r>
          </w:p>
        </w:tc>
      </w:tr>
      <w:tr w:rsidR="001B135A" w:rsidRPr="002D47CE" w14:paraId="534AD718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8049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5,22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57DC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Construcción de pozo de inspección para entrega a alcantarillado existente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83D5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56BC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5585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3.245.300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BA6C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3.245.300,00 </w:t>
            </w:r>
          </w:p>
        </w:tc>
      </w:tr>
      <w:tr w:rsidR="001B135A" w:rsidRPr="002D47CE" w14:paraId="45C5A5AA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A9EA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5,23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4DB2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Conexión a alcantarillado existente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7946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3E57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35ED3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3.456.890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ABE5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3.456.890,00 </w:t>
            </w:r>
          </w:p>
        </w:tc>
      </w:tr>
      <w:tr w:rsidR="001B135A" w:rsidRPr="002D47CE" w14:paraId="5591F886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1473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60EB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FD82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18511A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904508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36.223.366,00 </w:t>
            </w:r>
          </w:p>
        </w:tc>
      </w:tr>
      <w:tr w:rsidR="001B135A" w:rsidRPr="002D47CE" w14:paraId="56977D0C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699"/>
            <w:vAlign w:val="center"/>
            <w:hideMark/>
          </w:tcPr>
          <w:p w14:paraId="5BF8105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INSTALACIONES ELECTRICAS</w:t>
            </w:r>
          </w:p>
        </w:tc>
      </w:tr>
      <w:tr w:rsidR="001B135A" w:rsidRPr="002D47CE" w14:paraId="32C94EC3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699"/>
            <w:vAlign w:val="center"/>
            <w:hideMark/>
          </w:tcPr>
          <w:p w14:paraId="0CA50BF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1. RED DE MEDIA TENSION</w:t>
            </w:r>
          </w:p>
        </w:tc>
      </w:tr>
      <w:tr w:rsidR="001B135A" w:rsidRPr="002D47CE" w14:paraId="0B6D9990" w14:textId="77777777" w:rsidTr="001B135A">
        <w:trPr>
          <w:trHeight w:val="1520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F599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DE6E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herrajes en poste o torrecilla para tres hilos estructura de retención sencilla en arranque y llegada; incluye crucetas de 2 metros, diagonales, tornillos, espárragos, tuercas de ojo hasta 13,2 KV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F0F8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41E1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94177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514.876,50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56E1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1.029.753,00 </w:t>
            </w:r>
          </w:p>
        </w:tc>
      </w:tr>
      <w:tr w:rsidR="001B135A" w:rsidRPr="002D47CE" w14:paraId="78CE65FF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8F31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39C8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herrajes y protecciones para derivación en media tensión hasta 13,2 KV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84CE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AB7F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0899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1.866.881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A962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1.866.881,00 </w:t>
            </w:r>
          </w:p>
        </w:tc>
      </w:tr>
      <w:tr w:rsidR="001B135A" w:rsidRPr="002D47CE" w14:paraId="07BD9297" w14:textId="77777777" w:rsidTr="001B135A">
        <w:trPr>
          <w:trHeight w:val="127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BEB1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58F5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sistema de puesta a tierra de pararrayos de línea 12 KV; incluye: cable de Cu. desnudo No. 2 AWG, soldadura exotérmica, varilla de Cu. de 5/8", tubo de bajante de cable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9D8B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C074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0E39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426.016,83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746A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426.016,83 </w:t>
            </w:r>
          </w:p>
        </w:tc>
      </w:tr>
      <w:tr w:rsidR="001B135A" w:rsidRPr="002D47CE" w14:paraId="6C34A0ED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674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EC52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y tendido de red aérea trifásica, distribución, simétrica en cable de aluminio ACSR No. 2/0 AWG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E979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AC36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6A20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15.425,00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1CF9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308.500,00 </w:t>
            </w:r>
          </w:p>
        </w:tc>
      </w:tr>
      <w:tr w:rsidR="001B135A" w:rsidRPr="002D47CE" w14:paraId="31B3AABE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E873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6A1E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Trabajos línea viva operador de red (puentes) ejecutado por personal ESSA ESP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DC8A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6745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9519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996.525,00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C0BF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996.525,00 </w:t>
            </w:r>
          </w:p>
        </w:tc>
      </w:tr>
      <w:tr w:rsidR="001B135A" w:rsidRPr="002D47CE" w14:paraId="1E0A2185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A14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9743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bajante galvanizado de 3" x 6 metros, incluye capacete metálico, tres amarres con cinta band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it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y pedestal de concreto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C439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AAB8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2936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570.872,00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D0BC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570.872,00 </w:t>
            </w:r>
          </w:p>
        </w:tc>
      </w:tr>
      <w:tr w:rsidR="001B135A" w:rsidRPr="002D47CE" w14:paraId="52BAF422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4BCB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78FD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terminal premoldeado uso exterior XLPE No. 2 AWG 15 KV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523A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JGO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4EE7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3D62A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4.686.775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CAE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4.686.775,00 </w:t>
            </w:r>
          </w:p>
        </w:tc>
      </w:tr>
      <w:tr w:rsidR="001B135A" w:rsidRPr="002D47CE" w14:paraId="7504AD53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48BA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lastRenderedPageBreak/>
              <w:t>6,1,8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D59B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acometida trifásica en cable XLPE No. 2 AWG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753C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545F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A04A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262.125,00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2229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7.863.750,00 </w:t>
            </w:r>
          </w:p>
        </w:tc>
      </w:tr>
      <w:tr w:rsidR="001B135A" w:rsidRPr="002D47CE" w14:paraId="47ACCF22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A402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6,1,10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B69A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cofre metálico uso exterior (medidor electrónico - bornera)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073C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6397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6549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344.395,00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88CC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344.395,00 </w:t>
            </w:r>
          </w:p>
        </w:tc>
      </w:tr>
      <w:tr w:rsidR="001B135A" w:rsidRPr="002D47CE" w14:paraId="5329935C" w14:textId="77777777" w:rsidTr="001B135A">
        <w:trPr>
          <w:trHeight w:val="64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317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6,1,11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054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medidor electrónico clase 0.5 S + bornera de prueba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C36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9EC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5B3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2.841.975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3C0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2.841.975,00 </w:t>
            </w:r>
          </w:p>
        </w:tc>
      </w:tr>
      <w:tr w:rsidR="001B135A" w:rsidRPr="002D47CE" w14:paraId="05232770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720E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6,1,12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596F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bajante galvanizado señales eléctricas de voltaje y corriente equipo de medida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CFD7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4642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2B5D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274.104,00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696C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274.104,00 </w:t>
            </w:r>
          </w:p>
        </w:tc>
      </w:tr>
      <w:tr w:rsidR="001B135A" w:rsidRPr="002D47CE" w14:paraId="149ECEF7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CB0A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6,1,13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2D78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puesta a tierra medidor electrónico y bornera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256F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F192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585D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120.765,00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CC00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120.765,00 </w:t>
            </w:r>
          </w:p>
        </w:tc>
      </w:tr>
      <w:tr w:rsidR="001B135A" w:rsidRPr="002D47CE" w14:paraId="2F33280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6A31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B562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5549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F89E0D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7839D3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21.330.311,83 </w:t>
            </w:r>
          </w:p>
        </w:tc>
      </w:tr>
      <w:tr w:rsidR="001B135A" w:rsidRPr="002D47CE" w14:paraId="154A1143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699"/>
            <w:vAlign w:val="center"/>
            <w:hideMark/>
          </w:tcPr>
          <w:p w14:paraId="5892DD8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2.  TRANSFORMADOR</w:t>
            </w:r>
          </w:p>
        </w:tc>
      </w:tr>
      <w:tr w:rsidR="001B135A" w:rsidRPr="002D47CE" w14:paraId="571D5942" w14:textId="77777777" w:rsidTr="001B135A">
        <w:trPr>
          <w:trHeight w:val="127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5032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75B9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sistema de puesta a tierra de transformador de potencia; incluye: cable de Cu. desnudo No. 2 AWG, soldadura exotérmica, varilla de Cu. de 5/8", tubo de bajante de cable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0A66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EBB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944F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1.585.316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898D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1.585.316,50 </w:t>
            </w:r>
          </w:p>
        </w:tc>
      </w:tr>
      <w:tr w:rsidR="001B135A" w:rsidRPr="002D47CE" w14:paraId="29CCD6D1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6264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80BF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puerta fuego y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dampers</w:t>
            </w:r>
            <w:proofErr w:type="spell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02B8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3566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C67E4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5.656.812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6D02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5.656.812,00 </w:t>
            </w:r>
          </w:p>
        </w:tc>
      </w:tr>
      <w:tr w:rsidR="001B135A" w:rsidRPr="002D47CE" w14:paraId="706BCD3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9D78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554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8485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BABCB2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89D950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7.242.128,50 </w:t>
            </w:r>
          </w:p>
        </w:tc>
      </w:tr>
      <w:tr w:rsidR="001B135A" w:rsidRPr="002D47CE" w14:paraId="4092B252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699"/>
            <w:vAlign w:val="center"/>
            <w:hideMark/>
          </w:tcPr>
          <w:p w14:paraId="72ABB6D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3. ACOMETIDA DE BAJA TENSION</w:t>
            </w:r>
          </w:p>
        </w:tc>
      </w:tr>
      <w:tr w:rsidR="001B135A" w:rsidRPr="002D47CE" w14:paraId="2AA630D1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FC7A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A758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cámara de inspección de baja tensión de (60x60x60) cm.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AC60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BF79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6887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668.543,72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F106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668.543,72 </w:t>
            </w:r>
          </w:p>
        </w:tc>
      </w:tr>
      <w:tr w:rsidR="001B135A" w:rsidRPr="002D47CE" w14:paraId="74BEB5C9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B882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261C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instalacion de tubo PVC de 3" incluye excavación, relleno y compactación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D2E6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A514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DEB0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31.030,57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EA00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682.672,54 </w:t>
            </w:r>
          </w:p>
        </w:tc>
      </w:tr>
      <w:tr w:rsidR="001B135A" w:rsidRPr="002D47CE" w14:paraId="30C780AC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0E08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2477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instalacion de acometida general transformador 300 KVA - T-G 440 V 6 No. 3/0 fases + 2 No. 2/0 neutro + 1 No. 2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CE22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C829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8,00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A392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237.103,63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ED7B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1.896.829,04 </w:t>
            </w:r>
          </w:p>
        </w:tc>
      </w:tr>
      <w:tr w:rsidR="001B135A" w:rsidRPr="002D47CE" w14:paraId="5111EF3C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0087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2CAF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Tablero General 440 V - Banco de Condensadores 3 No. 3/0 fases + 1 No. 2/0 neutro + 1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  tierra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0ABD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C14B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4901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133.184,08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9B99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799.104,48 </w:t>
            </w:r>
          </w:p>
        </w:tc>
      </w:tr>
      <w:tr w:rsidR="001B135A" w:rsidRPr="002D47CE" w14:paraId="748853CC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3A3A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AACE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Tablero General 440 V - TA-EB 6 No. 1/0 fases + 1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  tierra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8660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EC5E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45,00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7BF57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106.346,60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4539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4.785.597,00 </w:t>
            </w:r>
          </w:p>
        </w:tc>
      </w:tr>
      <w:tr w:rsidR="001B135A" w:rsidRPr="002D47CE" w14:paraId="10B8AB24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3A7E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lastRenderedPageBreak/>
              <w:t>6,3,6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E21D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Tablero General 440 V - TG-AA 440-254 V 3 No. 4 fases + 1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8  tierra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405E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4150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76F9F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35.497,02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1604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1.100.407,62 </w:t>
            </w:r>
          </w:p>
        </w:tc>
      </w:tr>
      <w:tr w:rsidR="001B135A" w:rsidRPr="002D47CE" w14:paraId="1994EABD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A420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4822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instalacion de acometida TG-AA 440-254 V - TA-A 3 No. 10 fases + 1 No. 10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1EA0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1DC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B934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20.776,95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425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103.884,75 </w:t>
            </w:r>
          </w:p>
        </w:tc>
      </w:tr>
      <w:tr w:rsidR="001B135A" w:rsidRPr="002D47CE" w14:paraId="13BB4A85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E1F4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3306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instalacion de acometida TG-AA 440-254 V - TA-B 3 No. 10 fases + 1 No. 10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5979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4967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7,00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BC397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20.776,95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471B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145.438,65 </w:t>
            </w:r>
          </w:p>
        </w:tc>
      </w:tr>
      <w:tr w:rsidR="001B135A" w:rsidRPr="002D47CE" w14:paraId="20C81298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819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6,3,9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782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instalacion de acometida TG-AA 440-254 V - TA-C 3 No. 10 fases + 1 No. 10 tierra AWG THHN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E76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50B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11,50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2EB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20.776,95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77A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238.934,93 </w:t>
            </w:r>
          </w:p>
        </w:tc>
      </w:tr>
      <w:tr w:rsidR="001B135A" w:rsidRPr="002D47CE" w14:paraId="798E2B38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E0B4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6,3,10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3E6F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TG-AA 440-254 V - TA-D 3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8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10 tierra AWG THHN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00D0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FF4E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15,00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3CA7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28.422,23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C059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426.333,45 </w:t>
            </w:r>
          </w:p>
        </w:tc>
      </w:tr>
      <w:tr w:rsidR="001B135A" w:rsidRPr="002D47CE" w14:paraId="0C4EB723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CEF3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2E69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Tablero General 440 V - T2 112.5 KVA 440/220-127 V 3 No. 1/0 fases + 1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  neutro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6 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4996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EC66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D8AF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69.908,56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A39F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768.994,16 </w:t>
            </w:r>
          </w:p>
        </w:tc>
      </w:tr>
      <w:tr w:rsidR="001B135A" w:rsidRPr="002D47CE" w14:paraId="5C7EE3DB" w14:textId="77777777" w:rsidTr="001B135A">
        <w:trPr>
          <w:trHeight w:val="127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47D9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3462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Transformador T2 112.5 KVA 440/220-127 V - Transferencia Automática de Energía 6 No. 2/0 Fases +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  No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. 1/0 Neutro + 1 No. 2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70B6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D41F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19,00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E8688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182.108,30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E43E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3.460.057,70 </w:t>
            </w:r>
          </w:p>
        </w:tc>
      </w:tr>
      <w:tr w:rsidR="001B135A" w:rsidRPr="002D47CE" w14:paraId="228FAF99" w14:textId="77777777" w:rsidTr="001B135A">
        <w:trPr>
          <w:trHeight w:val="127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82F97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6,3,13</w:t>
            </w:r>
          </w:p>
        </w:tc>
        <w:tc>
          <w:tcPr>
            <w:tcW w:w="2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65DF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instalacion de acometida Grupo Electrógeno 100 KW 220-127 V - Transferencia Automática de Energía 6 No. 2/0 Fases + 2 No. 1/0 Neutro + 1 No. 2 tierra AWG THHN</w:t>
            </w:r>
          </w:p>
        </w:tc>
        <w:tc>
          <w:tcPr>
            <w:tcW w:w="7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FA9B8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EBB5B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165EC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182.108,30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F1ED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2.731.624,50 </w:t>
            </w:r>
          </w:p>
        </w:tc>
      </w:tr>
      <w:tr w:rsidR="001B135A" w:rsidRPr="002D47CE" w14:paraId="0CD28084" w14:textId="77777777" w:rsidTr="001B135A">
        <w:trPr>
          <w:trHeight w:val="127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0339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8B5E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instalacion de acometida Transferencia Automática de Energía - Tablero General Normal 6 No. 2/0 Fases + 2 No. 1/0 Neutro + 1 No. 2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044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D16A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3,00 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BCBE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182.108,30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594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546.324,90 </w:t>
            </w:r>
          </w:p>
        </w:tc>
      </w:tr>
      <w:tr w:rsidR="001B135A" w:rsidRPr="002D47CE" w14:paraId="52A34D39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8F04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62FE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TG-N 220 V - TN-A 3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8 neutro + 1 No. 10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88A8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77D8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7F3D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35.201,71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18D3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704.034,20 </w:t>
            </w:r>
          </w:p>
        </w:tc>
      </w:tr>
      <w:tr w:rsidR="001B135A" w:rsidRPr="002D47CE" w14:paraId="7F563065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6602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4310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TG-N 220 V - TN-B 3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8 neutro + 1 No. 10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8D5F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5666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773E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35.201,71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6855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739.235,91 </w:t>
            </w:r>
          </w:p>
        </w:tc>
      </w:tr>
      <w:tr w:rsidR="001B135A" w:rsidRPr="002D47CE" w14:paraId="0BE32EEA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B921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lastRenderedPageBreak/>
              <w:t>6,3,17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F8E4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TG-N 220 V - TN-C 3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8 neutro + 1 No. 10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266E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18FD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24,50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981D9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35.201,71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43F0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862.441,90 </w:t>
            </w:r>
          </w:p>
        </w:tc>
      </w:tr>
      <w:tr w:rsidR="001B135A" w:rsidRPr="002D47CE" w14:paraId="01F48775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B770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27EA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TG-N 220 V - TN-D 3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6 neutro + 1 No. 8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23D4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516C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28,00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75ED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39.702,73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DCDF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1.111.676,44 </w:t>
            </w:r>
          </w:p>
        </w:tc>
      </w:tr>
      <w:tr w:rsidR="001B135A" w:rsidRPr="002D47CE" w14:paraId="48A723C5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427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6,3,19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C649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TG-N 220 V - TG - UPS 220/127 V 3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4 neutro + 1 No. 10 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CDC8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462A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9,00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8C0E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37.208,34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D7F3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334.875,06 </w:t>
            </w:r>
          </w:p>
        </w:tc>
      </w:tr>
      <w:tr w:rsidR="001B135A" w:rsidRPr="002D47CE" w14:paraId="3E40C7BB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29E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6,3,20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7C3D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 UPS - TU-A 2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10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10 neutro + 1 No. 10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0781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C605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192D8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19.725,97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5155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433.971,34 </w:t>
            </w:r>
          </w:p>
        </w:tc>
      </w:tr>
      <w:tr w:rsidR="001B135A" w:rsidRPr="002D47CE" w14:paraId="7DB861A3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270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6,3,21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061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 UPS - TU-B 2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10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10 neutro + 1 No. 10 tierra AWG THHN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A1C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175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23,00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D40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19.725,97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A4B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453.697,31 </w:t>
            </w:r>
          </w:p>
        </w:tc>
      </w:tr>
      <w:tr w:rsidR="001B135A" w:rsidRPr="002D47CE" w14:paraId="2840B926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6A3E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6,3,22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A87C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 UPS - TU-C 2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4 neutro + 1 No. 10 tierra AWG THHN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85D6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3E60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26,50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D4C0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30.709,98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A711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813.814,47 </w:t>
            </w:r>
          </w:p>
        </w:tc>
      </w:tr>
      <w:tr w:rsidR="001B135A" w:rsidRPr="002D47CE" w14:paraId="220818C3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BB91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6,3,23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7F8A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 UPS - TU-D 2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8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8 neutro + 1 No. 10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BD87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C425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A002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23.721,04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4143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711.631,20 </w:t>
            </w:r>
          </w:p>
        </w:tc>
      </w:tr>
      <w:tr w:rsidR="001B135A" w:rsidRPr="002D47CE" w14:paraId="5827F574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AAC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6,3,24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07A9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TG-N 220 V - Ascensor 3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8 neutro + 1 No. 10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B13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7CFE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F452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49.218,93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CD58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1.476.567,90 </w:t>
            </w:r>
          </w:p>
        </w:tc>
      </w:tr>
      <w:tr w:rsidR="001B135A" w:rsidRPr="002D47CE" w14:paraId="2C47713A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04E7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6,3,25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DFCB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instalacion de acometida TG-N 220 V - Electrobombas 3 No.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8  fases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+ 1 No. 10 neutro + 1 No. 10 tierra AWG THHN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51D7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883E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8D95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32.154,14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6765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643.082,80 </w:t>
            </w:r>
          </w:p>
        </w:tc>
      </w:tr>
      <w:tr w:rsidR="001B135A" w:rsidRPr="002D47CE" w14:paraId="1EF5F1A8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F94B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6,3,26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7FCE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Pases en placa y muro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D0E8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2C29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FA5D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46.323,33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B2A6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555.879,96 </w:t>
            </w:r>
          </w:p>
        </w:tc>
      </w:tr>
      <w:tr w:rsidR="001B135A" w:rsidRPr="002D47CE" w14:paraId="582B850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47DC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9A9D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5443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EE6EB2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BD792E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27.195.655,92 </w:t>
            </w:r>
          </w:p>
        </w:tc>
      </w:tr>
      <w:tr w:rsidR="001B135A" w:rsidRPr="002D47CE" w14:paraId="3CA1DB62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189C3B7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5 TABLEROS GENERALES</w:t>
            </w:r>
          </w:p>
        </w:tc>
      </w:tr>
      <w:tr w:rsidR="001B135A" w:rsidRPr="002D47CE" w14:paraId="51050552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A1D5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6,5,1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3505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tablero general 440 V TG-440 V incluye envolvente, analizador de redes, barrajes, interruptor general, interruptores parciales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D0D7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B5AF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E68E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8.465.397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C8E8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8.465.397,00 </w:t>
            </w:r>
          </w:p>
        </w:tc>
      </w:tr>
      <w:tr w:rsidR="001B135A" w:rsidRPr="002D47CE" w14:paraId="79F63E21" w14:textId="77777777" w:rsidTr="001B135A">
        <w:trPr>
          <w:trHeight w:val="127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9F5A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6,5,2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2D45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banco de condensadores 440 V TG-440 V incluye envolvente,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rele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controlador factor de potencia, barrajes, interruptor general, interruptores parciales.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946C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C2D9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ED944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7.494.647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,37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F52C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7.494.647,37 </w:t>
            </w:r>
          </w:p>
        </w:tc>
      </w:tr>
      <w:tr w:rsidR="001B135A" w:rsidRPr="002D47CE" w14:paraId="68260593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A628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6,5,3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306F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Tablero A.A. 440 - 254 V incluye envolvente, barrajes, interruptor general, interruptores parciales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04DC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4059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80E5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4.198.788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,48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BAD5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4.198.788,48 </w:t>
            </w:r>
          </w:p>
        </w:tc>
      </w:tr>
      <w:tr w:rsidR="001B135A" w:rsidRPr="002D47CE" w14:paraId="30F315B5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0B4D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6,5,4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761A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transferencia automática de energía de 300 A 220/127V incluye gabinete, selectores, luces piloto, tarjeta de control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ABFB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A1DE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A373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873.701,50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5A62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873.701,50 </w:t>
            </w:r>
          </w:p>
        </w:tc>
      </w:tr>
      <w:tr w:rsidR="001B135A" w:rsidRPr="002D47CE" w14:paraId="310F4FB6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492C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6,5,5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0985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Tablero TG-N -220/127 V incluye envolvente, barrajes, interruptor general, interruptores parciales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121B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82B4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1E21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4.449.617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A8FE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4.449.617,01 </w:t>
            </w:r>
          </w:p>
        </w:tc>
      </w:tr>
      <w:tr w:rsidR="001B135A" w:rsidRPr="002D47CE" w14:paraId="3C0DD3F3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1B4D6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6,5,6</w:t>
            </w:r>
          </w:p>
        </w:tc>
        <w:tc>
          <w:tcPr>
            <w:tcW w:w="2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346A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Tablero UPS - 220/127 V incluye envolvente, barrajes, selector, interruptor general, interruptores parciales</w:t>
            </w:r>
          </w:p>
        </w:tc>
        <w:tc>
          <w:tcPr>
            <w:tcW w:w="7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AC831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ED0DF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AFE96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4.188.097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91D8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4.188.097,90 </w:t>
            </w:r>
          </w:p>
        </w:tc>
      </w:tr>
      <w:tr w:rsidR="001B135A" w:rsidRPr="002D47CE" w14:paraId="571D9333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8F54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79DF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8EB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FD39E8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474924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29.670.249,26 </w:t>
            </w:r>
          </w:p>
        </w:tc>
      </w:tr>
      <w:tr w:rsidR="001B135A" w:rsidRPr="002D47CE" w14:paraId="6772BCA0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24A4F5B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6        TABLEROS DE DISTRIBUCION</w:t>
            </w:r>
          </w:p>
        </w:tc>
      </w:tr>
      <w:tr w:rsidR="001B135A" w:rsidRPr="002D47CE" w14:paraId="7A100477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B35D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D72A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tablero eléctrico trifásico con espacio para totalizador de 30 circuitos (TN-A, TN-B, TN- D)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3C8E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E4EA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B701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580.672,33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8415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1.161.344,66 </w:t>
            </w:r>
          </w:p>
        </w:tc>
      </w:tr>
      <w:tr w:rsidR="001B135A" w:rsidRPr="002D47CE" w14:paraId="42BD1744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8433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763B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tablero eléctrico trifásico con espacio para totalizador de 24 circuitos (TN-C)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9D31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461F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E17B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486.628,33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FC38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486.628,33 </w:t>
            </w:r>
          </w:p>
        </w:tc>
      </w:tr>
      <w:tr w:rsidR="001B135A" w:rsidRPr="002D47CE" w14:paraId="07AE5F6D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263E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F1A0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tablero eléctrico bifásico de 8 circuitos TU1, TU2, TU3, TU4.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5CC6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FEAD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4,00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1A00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277.540,86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64AB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1.110.163,44 </w:t>
            </w:r>
          </w:p>
        </w:tc>
      </w:tr>
      <w:tr w:rsidR="001B135A" w:rsidRPr="002D47CE" w14:paraId="1BD8229A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F8A8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1294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cortacircuito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enchufable de 1x15 Amperios Icu:10 KA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9DF1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03B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8FA47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12.253,25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519B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183.798,75 </w:t>
            </w:r>
          </w:p>
        </w:tc>
      </w:tr>
      <w:tr w:rsidR="001B135A" w:rsidRPr="002D47CE" w14:paraId="3C83A258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2C5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6AB0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cortacircuito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enchufable de 1x20 Amperios Icu:10 KA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BEAB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8005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45,00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0DFB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12.253,25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45E5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551.396,25 </w:t>
            </w:r>
          </w:p>
        </w:tc>
      </w:tr>
      <w:tr w:rsidR="001B135A" w:rsidRPr="002D47CE" w14:paraId="166DAB92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7DE0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DF7D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cortacircuito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enchufable de 2x15 Amperios Icu:10 KA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963D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7470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5CCC4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33.815,00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5BFD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67.630,00 </w:t>
            </w:r>
          </w:p>
        </w:tc>
      </w:tr>
      <w:tr w:rsidR="001B135A" w:rsidRPr="002D47CE" w14:paraId="72A4E032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BBB5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D93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cortacircuito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enchufable de 2x20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Amp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3F82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3724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4377D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34.015,00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9447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68.030,00 </w:t>
            </w:r>
          </w:p>
        </w:tc>
      </w:tr>
      <w:tr w:rsidR="001B135A" w:rsidRPr="002D47CE" w14:paraId="0F40E98B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9E33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F656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cortacircuito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enchufable de 2x30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Amp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26D9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2609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15A6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35.894,89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6D6F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71.789,78 </w:t>
            </w:r>
          </w:p>
        </w:tc>
      </w:tr>
      <w:tr w:rsidR="001B135A" w:rsidRPr="002D47CE" w14:paraId="5AD70D16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C34F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9B04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cortacircuito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enchufable de 3x40 Amperios Icu:10 KA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CF3A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D2A2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7397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57.563,67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46A8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115.127,34 </w:t>
            </w:r>
          </w:p>
        </w:tc>
      </w:tr>
      <w:tr w:rsidR="001B135A" w:rsidRPr="002D47CE" w14:paraId="4294165C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DFB9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6,6,10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A316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cortacircuito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enchufable de 3x30 Amperios Icu:10 KA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5992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04B9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C1FB4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50.846,67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2084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101.693,34 </w:t>
            </w:r>
          </w:p>
        </w:tc>
      </w:tr>
      <w:tr w:rsidR="001B135A" w:rsidRPr="002D47CE" w14:paraId="27B0E4AB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A925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6,6,11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D52B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protección tipo industrial de 3x28-40 Amperios Icu:20 KA 220 V; incluye manecillas estañadas para cable #6 AWG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C513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5619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C80F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272.901,86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71A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545.803,72 </w:t>
            </w:r>
          </w:p>
        </w:tc>
      </w:tr>
      <w:tr w:rsidR="001B135A" w:rsidRPr="002D47CE" w14:paraId="2999D24D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1353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6,6,12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412B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protección tipo industrial de 3x70-100 Amperios Icu:20 KA 220 V; incluye manecillas estañadas para cable #2 AWG.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EE11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E8E7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3,00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D4EC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243.817,19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38A9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731.451,57 </w:t>
            </w:r>
          </w:p>
        </w:tc>
      </w:tr>
      <w:tr w:rsidR="001B135A" w:rsidRPr="002D47CE" w14:paraId="3FD30C45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593F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6,6,13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A22D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protección tipo industrial de 3x44-63 Amperios Icu:20 KA 220 V; incluye manecillas estañadas para cable #6 AWG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7E0E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C0A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3A73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278.901,86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273D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557.803,72 </w:t>
            </w:r>
          </w:p>
        </w:tc>
      </w:tr>
      <w:tr w:rsidR="001B135A" w:rsidRPr="002D47CE" w14:paraId="1BEF01AF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A950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2E3F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1233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461120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FD8BF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5.752.660,90 </w:t>
            </w:r>
          </w:p>
        </w:tc>
      </w:tr>
      <w:tr w:rsidR="001B135A" w:rsidRPr="002D47CE" w14:paraId="636C07DF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3B205BB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7        SALIDAS TOMACORRIENTES NORMALES Y ESPECIALES</w:t>
            </w:r>
          </w:p>
        </w:tc>
      </w:tr>
      <w:tr w:rsidR="001B135A" w:rsidRPr="002D47CE" w14:paraId="7F89FAD1" w14:textId="77777777" w:rsidTr="001B135A">
        <w:trPr>
          <w:trHeight w:val="148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E847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6,7,1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C5B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Salida tomacorriente normal con polo a tierra, 127V; incluye: tubería PVC de 1/2" y 3/4", curvas y terminales PVC, caja PVC 2400, suplemento PVC, tomacorriente, tapa PVC, empalmes de derivación y cableado eléctrico en 3#12 AWG.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8964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BCF6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80,00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F81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66.782,23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6D10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5.342.578,40 </w:t>
            </w:r>
          </w:p>
        </w:tc>
      </w:tr>
      <w:tr w:rsidR="001B135A" w:rsidRPr="002D47CE" w14:paraId="6AA25B78" w14:textId="77777777" w:rsidTr="001B135A">
        <w:trPr>
          <w:trHeight w:val="169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8157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B711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Salida tomacorriente GFCI, 127V; incluye: tubería PVC de 1/2" y 3/4", curvas y terminales PVC, caja PVC 2400, suplemento PVC, tomacorriente GFCI, tapa PVC, empalmes de derivación, conectores de compresión y cableado eléctrico en 3#12 AWG.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E152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E9A4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0EA6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94.797,97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9177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1.895.959,40 </w:t>
            </w:r>
          </w:p>
        </w:tc>
      </w:tr>
      <w:tr w:rsidR="001B135A" w:rsidRPr="002D47CE" w14:paraId="4CCEB8DE" w14:textId="77777777" w:rsidTr="001B135A">
        <w:trPr>
          <w:trHeight w:val="148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BF13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D1E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Salida tomacorriente especial para Cafetera, 127V; incluye: tubería PVC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d|e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1/2" y 3/4", curvas y terminales PVC, caja PVC 2400, suplemento PVC, tomacorriente, tapa PVC, cableado eléctrico en 3#12 AWG. (15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mts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A966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8DC5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8BC4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92.136,96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CF4F8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92.136,96 </w:t>
            </w:r>
          </w:p>
        </w:tc>
      </w:tr>
      <w:tr w:rsidR="001B135A" w:rsidRPr="002D47CE" w14:paraId="6F0D5DB4" w14:textId="77777777" w:rsidTr="001B135A">
        <w:trPr>
          <w:trHeight w:val="148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6F04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C55D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Salida tomacorriente especial para AUTOCLAVE, 127V; incluye: tubería PVC de 1/2" y 3/4", curvas y terminales PVC, caja PVC 2400, suplemento PVC, tomacorriente, tapa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PVC,  cableado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eléctrico en 3#12 AWG. (15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mts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5091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AB33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A021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102.093,96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0417D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102.093,96 </w:t>
            </w:r>
          </w:p>
        </w:tc>
      </w:tr>
      <w:tr w:rsidR="001B135A" w:rsidRPr="002D47CE" w14:paraId="42298E5B" w14:textId="77777777" w:rsidTr="001B135A">
        <w:trPr>
          <w:trHeight w:val="148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0C7F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509A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Salida tomacorriente especial para NEVERA, 127V; incluye: tubería PVC de 1/2" y 3/4", curvas y terminales PVC, caja PVC 2400, suplemento PVC, tomacorriente, tapa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PVC,  cableado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eléctrico en 3#12 AWG. (20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mts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364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FA0E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DA17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77.028,96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B4A3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154.057,92 </w:t>
            </w:r>
          </w:p>
        </w:tc>
      </w:tr>
      <w:tr w:rsidR="001B135A" w:rsidRPr="002D47CE" w14:paraId="1EFD2236" w14:textId="77777777" w:rsidTr="001B135A">
        <w:trPr>
          <w:trHeight w:val="148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1B4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EC4B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Salida tomacorriente especial para RAYOS X periapical, 127V; incluye: tubería PVC de 1/2" y 3/4", curvas y terminales PVC, caja PVC 2400, suplemento PVC, tomacorriente, tapa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PVC,  cableado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eléctrico en 3#12 AWG. (16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mts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E853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960E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65FA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110.883,67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10B59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110.883,67 </w:t>
            </w:r>
          </w:p>
        </w:tc>
      </w:tr>
      <w:tr w:rsidR="001B135A" w:rsidRPr="002D47CE" w14:paraId="4B3B77F8" w14:textId="77777777" w:rsidTr="001B135A">
        <w:trPr>
          <w:trHeight w:val="148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6330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0835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Salida tomacorriente especial para COMPRESOR, 127V; incluye: tubería PVC de 1/2" y 3/4", curvas y terminales PVC, caja PVC 2400, suplemento PVC, tomacorriente, tapa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PVC,  cableado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eléctrico en 3#12 AWG. (16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mts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B546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0FAC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1BA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110.883,67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C48A3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110.883,67 </w:t>
            </w:r>
          </w:p>
        </w:tc>
      </w:tr>
      <w:tr w:rsidR="001B135A" w:rsidRPr="002D47CE" w14:paraId="62EBD12F" w14:textId="77777777" w:rsidTr="001B135A">
        <w:trPr>
          <w:trHeight w:val="127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64E5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94DD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Salida tomacorriente especial para BIFASICA A.A., 220 V; incluye: tubería PVC 3/4", curvas y terminales PVC, caja PVC 2400, suplemento PVC, tomacorriente, tapa PVC, cableado eléctrico en 3#10 AWG. (14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mts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C9F0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CB80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4,00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FD26F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149.079,67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D52BC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596.318,68 </w:t>
            </w:r>
          </w:p>
        </w:tc>
      </w:tr>
      <w:tr w:rsidR="001B135A" w:rsidRPr="002D47CE" w14:paraId="03DE8248" w14:textId="77777777" w:rsidTr="001B135A">
        <w:trPr>
          <w:trHeight w:val="148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DE9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6,7,9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99D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Salida tomacorriente especial para TRIFASICA A.A., 220V; incluye: tubería PVC 3/4", curvas y terminales PVC, caja PVC 2400, suplemento PVC, tomacorriente, tapa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PVC,  cableado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eléctrico en 4#10 AWG. (17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mts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071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176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4,00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021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203.410,00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4DD4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813.640,00 </w:t>
            </w:r>
          </w:p>
        </w:tc>
      </w:tr>
      <w:tr w:rsidR="001B135A" w:rsidRPr="002D47CE" w14:paraId="6AECAD84" w14:textId="77777777" w:rsidTr="001B135A">
        <w:trPr>
          <w:trHeight w:val="43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8A37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6,7,10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4565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Pases en placa y muro salidas de tomacorrientes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0107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51B3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5,00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219B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46.323,33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0A026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231.616,65 </w:t>
            </w:r>
          </w:p>
        </w:tc>
      </w:tr>
      <w:tr w:rsidR="001B135A" w:rsidRPr="002D47CE" w14:paraId="04C052EE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9876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6,7,11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B79C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caja de paso de (15x15x10) cm.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B32C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7458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2E19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28.545,13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67697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57.090,26 </w:t>
            </w:r>
          </w:p>
        </w:tc>
      </w:tr>
      <w:tr w:rsidR="001B135A" w:rsidRPr="002D47CE" w14:paraId="605F5EED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204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6,7,12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5C10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salida timbre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mas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pulsador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BE77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B8E9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AAA0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39.624,53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885BC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39.624,53 </w:t>
            </w:r>
          </w:p>
        </w:tc>
      </w:tr>
      <w:tr w:rsidR="001B135A" w:rsidRPr="002D47CE" w14:paraId="5A3D9C6D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99DF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6,7,13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CD2F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salida de fuerza tomacorriente bifásica 208 V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porton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de acceso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6DC6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105A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282A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233.409,34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C163B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233.409,34 </w:t>
            </w:r>
          </w:p>
        </w:tc>
      </w:tr>
      <w:tr w:rsidR="001B135A" w:rsidRPr="002D47CE" w14:paraId="628A1DC8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6F298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616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6580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54BD37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8FB7A2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9.780.293,44 </w:t>
            </w:r>
          </w:p>
        </w:tc>
      </w:tr>
      <w:tr w:rsidR="001B135A" w:rsidRPr="002D47CE" w14:paraId="4F4656B4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67A565F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8        SALIDAS ELECTRICAS DE UPS</w:t>
            </w:r>
          </w:p>
        </w:tc>
      </w:tr>
      <w:tr w:rsidR="001B135A" w:rsidRPr="002D47CE" w14:paraId="01BDF6C7" w14:textId="77777777" w:rsidTr="001B135A">
        <w:trPr>
          <w:trHeight w:val="148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90F4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6,8,1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C197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Salida tomacorriente con polo a tierra aislado, 127V, color naranja; incluye: tubería PVC de 1/2" y 3/4", curvas y terminales PVC, caja PVC 2400, suplemento PVC, tomacorriente grado hospitalario, tapa PVC naranja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9E20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847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43D6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81.970,33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530C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2.049.258,25 </w:t>
            </w:r>
          </w:p>
        </w:tc>
      </w:tr>
      <w:tr w:rsidR="001B135A" w:rsidRPr="002D47CE" w14:paraId="5646E80E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0DCA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6,8,2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DBA8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Pases en placa y muro salidas de UPS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99EF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34B8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675D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46.323,33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4225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231.616,65 </w:t>
            </w:r>
          </w:p>
        </w:tc>
      </w:tr>
      <w:tr w:rsidR="001B135A" w:rsidRPr="002D47CE" w14:paraId="34FF687C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1499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1CE6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8DCA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E46B1B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91C7D4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2.280.874,90 </w:t>
            </w:r>
          </w:p>
        </w:tc>
      </w:tr>
      <w:tr w:rsidR="001B135A" w:rsidRPr="002D47CE" w14:paraId="61C61096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4558266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9        SALIDAS AIRE ACONDICIONADO</w:t>
            </w:r>
          </w:p>
        </w:tc>
      </w:tr>
      <w:tr w:rsidR="001B135A" w:rsidRPr="002D47CE" w14:paraId="1AEA55AB" w14:textId="77777777" w:rsidTr="001B135A">
        <w:trPr>
          <w:trHeight w:val="169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73C2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6,9,1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BB96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Salida para consolas de A.A. alimentadas desde tablero eléctrico normal; incluye: tubería PVC de 1/2" y 3/4", curvas y terminales PVC, caja PVC 2400, suplemento PVC, tomacorriente, tapa PVC, empalmes de derivación y cableado eléctrico en 3#12 AWG.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5DD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DF9B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2B26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77.739,33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41FF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466.435,98 </w:t>
            </w:r>
          </w:p>
        </w:tc>
      </w:tr>
      <w:tr w:rsidR="001B135A" w:rsidRPr="002D47CE" w14:paraId="2399343C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530E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2C99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895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23E70A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074958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   466.435,98 </w:t>
            </w:r>
          </w:p>
        </w:tc>
      </w:tr>
      <w:tr w:rsidR="001B135A" w:rsidRPr="002D47CE" w14:paraId="09789BBA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4775B39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10      SALIDAS DE ILUMINACION</w:t>
            </w:r>
          </w:p>
        </w:tc>
      </w:tr>
      <w:tr w:rsidR="001B135A" w:rsidRPr="002D47CE" w14:paraId="05DF18F1" w14:textId="77777777" w:rsidTr="001B135A">
        <w:trPr>
          <w:trHeight w:val="169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AF48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6,10,1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4B81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Salida para iluminación 127V; incluye: tubería PVC de 1/2" y 3/4", curvas y terminales PVC, caja PVC 2400, suplemento PVC, tomacorriente normal, tapa PVC, empalmes de derivación, conectores de compresión y cableado eléctrico en 3#12 AWG.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70F5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547C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100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FE48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74.249,00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EE83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7.424.900,00 </w:t>
            </w:r>
          </w:p>
        </w:tc>
      </w:tr>
      <w:tr w:rsidR="001B135A" w:rsidRPr="002D47CE" w14:paraId="758076C7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C874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6,10,2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F863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cofre de control de iluminación exterior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BCAE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32C3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6464A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376.421,78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6C56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752.843,56 </w:t>
            </w:r>
          </w:p>
        </w:tc>
      </w:tr>
      <w:tr w:rsidR="001B135A" w:rsidRPr="002D47CE" w14:paraId="4270A68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9B97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DBA5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3665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C89E87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1A7839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8.177.743,56 </w:t>
            </w:r>
          </w:p>
        </w:tc>
      </w:tr>
      <w:tr w:rsidR="001B135A" w:rsidRPr="002D47CE" w14:paraId="68F5365B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76B06A9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11      LUMINARIAS</w:t>
            </w:r>
          </w:p>
        </w:tc>
      </w:tr>
      <w:tr w:rsidR="001B135A" w:rsidRPr="002D47CE" w14:paraId="1B03D68E" w14:textId="77777777" w:rsidTr="001B135A">
        <w:trPr>
          <w:trHeight w:val="106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40A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6,11,1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7A0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montaje y conexión de bala fluorescente 1x26W de incrustar en cielo raso; incluye: cable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encauchetado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3x16 AWG, clavija y conectores tipo resorte.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F25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584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D07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115.677,67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7CC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2.313.553,40 </w:t>
            </w:r>
          </w:p>
        </w:tc>
      </w:tr>
      <w:tr w:rsidR="001B135A" w:rsidRPr="002D47CE" w14:paraId="4B90BC37" w14:textId="77777777" w:rsidTr="001B135A">
        <w:trPr>
          <w:trHeight w:val="127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ACD8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6,11,2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B292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montaje y conexión de lámpara fluorescente cerrada de 1x28W de incrustar en cielo raso; incluye: cable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encauchetado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3x16 AWG, clavija y conectores tipo resorte.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796A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BC02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6EA6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155.464,67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AB28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3.109.293,40 </w:t>
            </w:r>
          </w:p>
        </w:tc>
      </w:tr>
      <w:tr w:rsidR="001B135A" w:rsidRPr="002D47CE" w14:paraId="61A960F5" w14:textId="77777777" w:rsidTr="001B135A">
        <w:trPr>
          <w:trHeight w:val="127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1608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6,11,3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C6A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montaje y conexión de lámpara fluorescente cerrada de 2x28W de incrustar en cielo raso; incluye: cable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encauchetado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3x16 AWG, clavija y conectores tipo resorte.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C39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875C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B46E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271.197,67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C168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5.423.953,40 </w:t>
            </w:r>
          </w:p>
        </w:tc>
      </w:tr>
      <w:tr w:rsidR="001B135A" w:rsidRPr="002D47CE" w14:paraId="327051D2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9730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6,11,4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E3C6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montaje y conexión de lámpara fluorescente cerrada 4x14W, de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incrustar ;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incluye: cable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encauchetado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3x16 AWG, clavija y conectores tipo resorte.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F9D4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245B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98BCB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360.134,67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DA14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10.804.040,10 </w:t>
            </w:r>
          </w:p>
        </w:tc>
      </w:tr>
      <w:tr w:rsidR="001B135A" w:rsidRPr="002D47CE" w14:paraId="19FB4D68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FAE0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6,11,5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4C42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montaje y conexión de luminaria hermética tipo tortuga de 1x26W; incluye: conectores tipo resorte.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5ABB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9510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5DB0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57.710,42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FC8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115.420,84 </w:t>
            </w:r>
          </w:p>
        </w:tc>
      </w:tr>
      <w:tr w:rsidR="001B135A" w:rsidRPr="002D47CE" w14:paraId="28A904AE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553B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6,11,6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9718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montaje y conexión de lámpara de emergencia; tipo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mickey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mouse incluye: conectores tipo resorte.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4AD3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6162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4,00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BF98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108.785,42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1A94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435.141,68 </w:t>
            </w:r>
          </w:p>
        </w:tc>
      </w:tr>
      <w:tr w:rsidR="001B135A" w:rsidRPr="002D47CE" w14:paraId="46FF9BF9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55DE6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6,11,7</w:t>
            </w:r>
          </w:p>
        </w:tc>
        <w:tc>
          <w:tcPr>
            <w:tcW w:w="2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046D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montaje y conexión de reflector tipo Wall Pack, 70W; incluye: conectores tipo resorte.</w:t>
            </w:r>
          </w:p>
        </w:tc>
        <w:tc>
          <w:tcPr>
            <w:tcW w:w="7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9F9AD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C2069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A44FA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252.150,67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1CA0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504.301,34 </w:t>
            </w:r>
          </w:p>
        </w:tc>
      </w:tr>
      <w:tr w:rsidR="001B135A" w:rsidRPr="002D47CE" w14:paraId="709093B1" w14:textId="77777777" w:rsidTr="001B135A">
        <w:trPr>
          <w:trHeight w:val="106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F730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6,11,8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BB52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montaje y conexión de lámpara fluorescente sobreponer de 2x28W; incluye: cable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encauchetado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3x16 AWG, clavija y conectores tipo resorte.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126B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7A90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15,00 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7D3EC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151.665,67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D1C3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2.274.985,05 </w:t>
            </w:r>
          </w:p>
        </w:tc>
      </w:tr>
      <w:tr w:rsidR="001B135A" w:rsidRPr="002D47CE" w14:paraId="7CD2BC9B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ED71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EC63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696E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E68DA5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78DFA9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24.980.689,21 </w:t>
            </w:r>
          </w:p>
        </w:tc>
      </w:tr>
      <w:tr w:rsidR="001B135A" w:rsidRPr="002D47CE" w14:paraId="2F3BC2F6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3B9A730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12      SALIDAS T.V.</w:t>
            </w:r>
          </w:p>
        </w:tc>
      </w:tr>
      <w:tr w:rsidR="001B135A" w:rsidRPr="002D47CE" w14:paraId="78F92E4C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3350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6,12,1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6295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salida TV sencilla en salas de espera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C68E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93F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4,00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6B5C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47.426,00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8C34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189.704,00 </w:t>
            </w:r>
          </w:p>
        </w:tc>
      </w:tr>
      <w:tr w:rsidR="001B135A" w:rsidRPr="002D47CE" w14:paraId="061D2402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204D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0368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86FA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7D0EDC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53ED27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   189.704,00 </w:t>
            </w:r>
          </w:p>
        </w:tc>
      </w:tr>
      <w:tr w:rsidR="001B135A" w:rsidRPr="002D47CE" w14:paraId="087F695C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26FB0F1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13      CABLEADO ESTRUCTURADO</w:t>
            </w:r>
          </w:p>
        </w:tc>
      </w:tr>
      <w:tr w:rsidR="001B135A" w:rsidRPr="002D47CE" w14:paraId="27B19F14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9AD2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F2D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Gabinete de comunicaciones de pared, 3 pies.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840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2139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616B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666.399,99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15CC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666.399,99 </w:t>
            </w:r>
          </w:p>
        </w:tc>
      </w:tr>
      <w:tr w:rsidR="001B135A" w:rsidRPr="002D47CE" w14:paraId="563130B4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0991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E8EA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jack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RJ-45 categoría 6A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3817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9D80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40,00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0F6F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29.452,00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FD9B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1.178.080,00 </w:t>
            </w:r>
          </w:p>
        </w:tc>
      </w:tr>
      <w:tr w:rsidR="001B135A" w:rsidRPr="002D47CE" w14:paraId="7F16FA7C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64BC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5B15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herraje metálico 24 posiciones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20CB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F5AD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4,00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1DD6E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202.613,34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B520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810.453,36 </w:t>
            </w:r>
          </w:p>
        </w:tc>
      </w:tr>
      <w:tr w:rsidR="001B135A" w:rsidRPr="002D47CE" w14:paraId="6E30334C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4515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279C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organizador horizontal de cable de 2 RU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5F5E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2E8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4,00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E026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62.253,34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F11F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249.013,36 </w:t>
            </w:r>
          </w:p>
        </w:tc>
      </w:tr>
      <w:tr w:rsidR="001B135A" w:rsidRPr="002D47CE" w14:paraId="16B3B437" w14:textId="77777777" w:rsidTr="001B135A">
        <w:trPr>
          <w:trHeight w:val="64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E84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43B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bandeja sencilla ventilada de 19"x15" para alojar equipos de comunicaciones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49C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14A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682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67.313,34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0C1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134.626,68 </w:t>
            </w:r>
          </w:p>
        </w:tc>
      </w:tr>
      <w:tr w:rsidR="001B135A" w:rsidRPr="002D47CE" w14:paraId="41897952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5693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6,13,6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3190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patch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cord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de 3 pies, categoría 6A, para habilitación de puertos físicos en rack de comunicaciones.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439D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D046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40,00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F3FA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32.102,66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8FDB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1.284.106,40 </w:t>
            </w:r>
          </w:p>
        </w:tc>
      </w:tr>
      <w:tr w:rsidR="001B135A" w:rsidRPr="002D47CE" w14:paraId="76249EE9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0089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685D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patch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cord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de 7 pies, categoría 6A, para puestos de trabajo en recepción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93BA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3735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D28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37.589,66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B10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751.793,20 </w:t>
            </w:r>
          </w:p>
        </w:tc>
      </w:tr>
      <w:tr w:rsidR="001B135A" w:rsidRPr="002D47CE" w14:paraId="256C3E75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1542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5E0E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Salida lógica sencilla categoría 6A; Incluye: toma lógica RJ-45,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face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plate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y marquillas de identificación.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4F6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6A8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3,00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B65D2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61.357,34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1D16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184.072,02 </w:t>
            </w:r>
          </w:p>
        </w:tc>
      </w:tr>
      <w:tr w:rsidR="001B135A" w:rsidRPr="002D47CE" w14:paraId="2D9A3BE7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CBA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55B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Salida lógica doble categoría 6A; Incluye: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tomas lógica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RJ-45,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face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plate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y marquillas de identificación.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85D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687A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CF3BB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87.751,00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2D17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1.755.020,00 </w:t>
            </w:r>
          </w:p>
        </w:tc>
      </w:tr>
      <w:tr w:rsidR="001B135A" w:rsidRPr="002D47CE" w14:paraId="3DC841F0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8C63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6,13,10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9EA4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cable UTP categoría 6A.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D70A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7556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800,00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3A31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4.086,02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460F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3.268.816,00 </w:t>
            </w:r>
          </w:p>
        </w:tc>
      </w:tr>
      <w:tr w:rsidR="001B135A" w:rsidRPr="002D47CE" w14:paraId="3DDF3D43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6711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DAEE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Certificación de punto lógico con equipo especializado, marquilla de identificación, pruebas de cableado y conectividad de red LAN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C10E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0B20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40,00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8B718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19.670,00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FACA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786.800,00 </w:t>
            </w:r>
          </w:p>
        </w:tc>
      </w:tr>
      <w:tr w:rsidR="001B135A" w:rsidRPr="002D47CE" w14:paraId="29463523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E0ED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BAC8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tubería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conduit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PVC 1 1/4". Incluye accesorios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6F59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851F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D155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10.767,25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9B08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161.508,75 </w:t>
            </w:r>
          </w:p>
        </w:tc>
      </w:tr>
      <w:tr w:rsidR="001B135A" w:rsidRPr="002D47CE" w14:paraId="4E9F546C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1507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99DE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tubería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conduit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PVC 1 1/2". Incluye accesorios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BA69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302D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0C1F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8.254,58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E85C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82.545,80 </w:t>
            </w:r>
          </w:p>
        </w:tc>
      </w:tr>
      <w:tr w:rsidR="001B135A" w:rsidRPr="002D47CE" w14:paraId="766E5E9B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69C5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9493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caja de paso de 20x25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cms</w:t>
            </w:r>
            <w:proofErr w:type="spell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9B97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DBE5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BBF7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35.999,53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DD48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71.999,06 </w:t>
            </w:r>
          </w:p>
        </w:tc>
      </w:tr>
      <w:tr w:rsidR="001B135A" w:rsidRPr="002D47CE" w14:paraId="0A523591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0694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3A42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de Gabinete de comunicaciones de piso, 7 pies, puerta punzonada.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C6FF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F34F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F94F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1.753.733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37CA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1.753.733,33 </w:t>
            </w:r>
          </w:p>
        </w:tc>
      </w:tr>
      <w:tr w:rsidR="001B135A" w:rsidRPr="002D47CE" w14:paraId="6481CA67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DAAF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4441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multitoma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horizontal para rack de 19" 10 salidas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4B39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B940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9E1E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233.040,00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B1D5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233.040,00 </w:t>
            </w:r>
          </w:p>
        </w:tc>
      </w:tr>
      <w:tr w:rsidR="001B135A" w:rsidRPr="002D47CE" w14:paraId="32CE4E55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EC0E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B8F4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organizador vertical de cable de 7 pies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4481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EAE7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8CF3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96.120,00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2811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96.120,00 </w:t>
            </w:r>
          </w:p>
        </w:tc>
      </w:tr>
      <w:tr w:rsidR="001B135A" w:rsidRPr="002D47CE" w14:paraId="17C8E820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FCE9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6,13,18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5948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Suministro, transporte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multitoma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vertical para rack de 19" 1.8 metros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EF94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EA9A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0669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258.560,00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C2AF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258.560,00 </w:t>
            </w:r>
          </w:p>
        </w:tc>
      </w:tr>
      <w:tr w:rsidR="001B135A" w:rsidRPr="002D47CE" w14:paraId="5EFC4B3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DD56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1096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3136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98C45D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560006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13.726.687,95 </w:t>
            </w:r>
          </w:p>
        </w:tc>
      </w:tr>
      <w:tr w:rsidR="001B135A" w:rsidRPr="002D47CE" w14:paraId="51648CDA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0FDDF74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14      DESMONTES Y RETIROS</w:t>
            </w:r>
          </w:p>
        </w:tc>
      </w:tr>
      <w:tr w:rsidR="001B135A" w:rsidRPr="002D47CE" w14:paraId="36BC7828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C5F2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6,14,1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B8B2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Desmonte y retiro de instalación eléctrico, comunicaciones, seguridad existente, inventariado, entrega a entidad contratante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70AA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GLB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153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51DE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883.666,67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8BD8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883.666,67 </w:t>
            </w:r>
          </w:p>
        </w:tc>
      </w:tr>
      <w:tr w:rsidR="001B135A" w:rsidRPr="002D47CE" w14:paraId="4F3D7DEF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A575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6,14,2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5A96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Cancelación cuenta de energía existente ante el operador de red ESSA ESP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FC2F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GLB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801B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7480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267.516,67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2763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267.516,67 </w:t>
            </w:r>
          </w:p>
        </w:tc>
      </w:tr>
      <w:tr w:rsidR="001B135A" w:rsidRPr="002D47CE" w14:paraId="0D03B2A0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519E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EC7B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FD44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5CF6EC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1D8961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1.151.183,34 </w:t>
            </w:r>
          </w:p>
        </w:tc>
      </w:tr>
      <w:tr w:rsidR="001B135A" w:rsidRPr="002D47CE" w14:paraId="2AD150F8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61E860A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15      ENLACES Y COMUNICACIONES</w:t>
            </w:r>
          </w:p>
        </w:tc>
      </w:tr>
      <w:tr w:rsidR="001B135A" w:rsidRPr="002D47CE" w14:paraId="298C298E" w14:textId="77777777" w:rsidTr="001B135A">
        <w:trPr>
          <w:trHeight w:val="148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138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6,15,1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2A2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bajante galvanizado de 2" comunicaciones; incluye: tubos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conduit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galvanizados de 2", capacete metálico, amarres en cinta band-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it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, letrero de identificación de acometida y base en concreto.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951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C64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88F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282.861,67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9EE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282.861,67 </w:t>
            </w:r>
          </w:p>
        </w:tc>
      </w:tr>
      <w:tr w:rsidR="001B135A" w:rsidRPr="002D47CE" w14:paraId="7C45A347" w14:textId="77777777" w:rsidTr="001B135A">
        <w:trPr>
          <w:trHeight w:val="43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3042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4192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Caja de inspección tipo "F"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5A8B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7291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0F7D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653.757,98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065F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653.757,98 </w:t>
            </w:r>
          </w:p>
        </w:tc>
      </w:tr>
      <w:tr w:rsidR="001B135A" w:rsidRPr="002D47CE" w14:paraId="7816C8CF" w14:textId="77777777" w:rsidTr="001B135A">
        <w:trPr>
          <w:trHeight w:val="127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5CB1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DD5C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e instalación de tubo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conduit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PVC de 2", comprendido desde base poste hasta gabinete de comunicaciones en Piso 1; incluye: curvas, terminales PVC, terminales tipo campana en caja de inspección.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FF12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2B97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2A7D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8.850,66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E664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132.759,90 </w:t>
            </w:r>
          </w:p>
        </w:tc>
      </w:tr>
      <w:tr w:rsidR="001B135A" w:rsidRPr="002D47CE" w14:paraId="0796B449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29DF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2F4C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Excavación y relleno de zanja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6682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5F6B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8,00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7530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15.825,00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A01E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126.600,00 </w:t>
            </w:r>
          </w:p>
        </w:tc>
      </w:tr>
      <w:tr w:rsidR="001B135A" w:rsidRPr="002D47CE" w14:paraId="622CEFD1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F1A0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7542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strip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telefónico caja de paso metálica 0,30 x 0,30 fondo en madera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C6B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C1C9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21EE9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59.518,50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C502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59.518,50 </w:t>
            </w:r>
          </w:p>
        </w:tc>
      </w:tr>
      <w:tr w:rsidR="001B135A" w:rsidRPr="002D47CE" w14:paraId="4CAB6333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90F7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7A0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caja de paso metálica (0,25 x 0,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25)m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Televisión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D867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C128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3,00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FF2DE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33.505,50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058C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100.516,50 </w:t>
            </w:r>
          </w:p>
        </w:tc>
      </w:tr>
      <w:tr w:rsidR="001B135A" w:rsidRPr="002D47CE" w14:paraId="7DBA9C1B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9743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D4AC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caja de paso metálica (0,25 x 0,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25)m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Internet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9E55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F436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3,00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953E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33.505,50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4B96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100.516,50 </w:t>
            </w:r>
          </w:p>
        </w:tc>
      </w:tr>
      <w:tr w:rsidR="001B135A" w:rsidRPr="002D47CE" w14:paraId="00BEF6E3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3AE4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16DA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salida en ducto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mas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cable UTP categoría 6, CCTV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8586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BB1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4,00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2C1A4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52.232,00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8B18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208.928,00 </w:t>
            </w:r>
          </w:p>
        </w:tc>
      </w:tr>
      <w:tr w:rsidR="001B135A" w:rsidRPr="002D47CE" w14:paraId="5E881435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2257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3957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cable multipar de 20 pares incluye,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amarras plásticos</w:t>
            </w:r>
            <w:proofErr w:type="gram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95EE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B977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F9E1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6.618,08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149C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132.361,60 </w:t>
            </w:r>
          </w:p>
        </w:tc>
      </w:tr>
      <w:tr w:rsidR="001B135A" w:rsidRPr="002D47CE" w14:paraId="77A304BC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C28F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6,15,10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B90C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salida en ducto vacío video citófono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DD2F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45D0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1879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60.009,50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BB8F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60.009,50 </w:t>
            </w:r>
          </w:p>
        </w:tc>
      </w:tr>
      <w:tr w:rsidR="001B135A" w:rsidRPr="002D47CE" w14:paraId="72B083BE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A4E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6,15,11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8B8B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salida en ducto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mas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cable UTP categoría 5E, (Sensores magnéticos, movimiento, teclado)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238A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4ADD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35,00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E1A5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45.656,00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6A5B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1.597.960,00 </w:t>
            </w:r>
          </w:p>
        </w:tc>
      </w:tr>
      <w:tr w:rsidR="001B135A" w:rsidRPr="002D47CE" w14:paraId="4B07DD21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B129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6,15,12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64EA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salida en ducto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mas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cable UTP categoría 6 (Cámaras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circuit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cerrado de TV)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538D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2CF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189F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52.232,00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6174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626.784,00 </w:t>
            </w:r>
          </w:p>
        </w:tc>
      </w:tr>
      <w:tr w:rsidR="001B135A" w:rsidRPr="002D47CE" w14:paraId="5CA1D955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B08C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0F8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BD2E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CD7D31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ECA295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4.082.574,15 </w:t>
            </w:r>
          </w:p>
        </w:tc>
      </w:tr>
      <w:tr w:rsidR="001B135A" w:rsidRPr="002D47CE" w14:paraId="60DD6E0C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481B782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16      MALLA DE PUESTA A TIERRA</w:t>
            </w:r>
          </w:p>
        </w:tc>
      </w:tr>
      <w:tr w:rsidR="001B135A" w:rsidRPr="002D47CE" w14:paraId="7161C59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3A23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6,16,1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217D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Malla del sistema de puesta a tierra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9EF2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930D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2A6D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2.351.418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7ECB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2.351.418,00 </w:t>
            </w:r>
          </w:p>
        </w:tc>
      </w:tr>
      <w:tr w:rsidR="001B135A" w:rsidRPr="002D47CE" w14:paraId="0A04F4C6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5C47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DD85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0C79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506953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 TOTAL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898691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2.351.418,00 </w:t>
            </w:r>
          </w:p>
        </w:tc>
      </w:tr>
      <w:tr w:rsidR="001B135A" w:rsidRPr="002D47CE" w14:paraId="7A89A8AA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EF9D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28F0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50FA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157326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SUBTOTAL ELECTRICO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936132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158.378.611,00 </w:t>
            </w:r>
          </w:p>
        </w:tc>
      </w:tr>
      <w:tr w:rsidR="001B135A" w:rsidRPr="002D47CE" w14:paraId="5D87D8DA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0E1883E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18 CONSTRUCCIÓN DEL SISTEMA DE PROTECCIÓN CONTRA RAYOS</w:t>
            </w:r>
          </w:p>
        </w:tc>
      </w:tr>
      <w:tr w:rsidR="001B135A" w:rsidRPr="002D47CE" w14:paraId="2175916A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3F97110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        TERMINALES DE CAPTACION Y ANILLO EQUIPOTENCIALIZAR</w:t>
            </w:r>
          </w:p>
        </w:tc>
      </w:tr>
      <w:tr w:rsidR="001B135A" w:rsidRPr="002D47CE" w14:paraId="501CCB82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4EC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6,18,1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DAE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punta captadora de aluminio (Altura de 60 cm.) en cubierta del edificio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219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9A8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371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108.199,24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E46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432.796,96 </w:t>
            </w:r>
          </w:p>
        </w:tc>
      </w:tr>
      <w:tr w:rsidR="001B135A" w:rsidRPr="002D47CE" w14:paraId="44D18D53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82BB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6,18,2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2F8F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punta captadora de aluminio (Altura de 30 cm.) en cubierta del edificio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690D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EA7B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633F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105.130,99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3BA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210.261,98 </w:t>
            </w:r>
          </w:p>
        </w:tc>
      </w:tr>
      <w:tr w:rsidR="001B135A" w:rsidRPr="002D47CE" w14:paraId="0F2916A2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753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6,18,3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833B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base móvil galvanizada para punta captadora de aluminio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5D06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954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FA62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38.315,75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6AB5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229.894,50 </w:t>
            </w:r>
          </w:p>
        </w:tc>
      </w:tr>
      <w:tr w:rsidR="001B135A" w:rsidRPr="002D47CE" w14:paraId="1C4EEB24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6046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6,18,4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356D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conector bimetálico para conexión de puntas y conexión del anillo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equipotencializador</w:t>
            </w:r>
            <w:proofErr w:type="spell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85F6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1140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7A95C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45.680,61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FE9F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274.083,66 </w:t>
            </w:r>
          </w:p>
        </w:tc>
      </w:tr>
      <w:tr w:rsidR="001B135A" w:rsidRPr="002D47CE" w14:paraId="3F9385E2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F921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6,18,5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3E67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cable de aluminio No. 1/0 AWG desnudo o alambrón de aluminio 8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m.m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., DEHN o equivalente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DAEA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2693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70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BBC3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13.453,33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FBA1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941.733,10 </w:t>
            </w:r>
          </w:p>
        </w:tc>
      </w:tr>
      <w:tr w:rsidR="001B135A" w:rsidRPr="002D47CE" w14:paraId="2FF89FC5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4147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6,18,6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2834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soporte plástico de 3 o 5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m.m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. para alambrón de aluminio de 8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m.m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., DEHN o equivalente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4324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8EF9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65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D012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11.959,13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1E19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777.343,45 </w:t>
            </w:r>
          </w:p>
        </w:tc>
      </w:tr>
      <w:tr w:rsidR="001B135A" w:rsidRPr="002D47CE" w14:paraId="0ECB99F0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625B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6,18,7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13BC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para pega tipo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flex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para adhesión de soportes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E8BD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B04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0159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56.148,59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A4F9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224.594,36 </w:t>
            </w:r>
          </w:p>
        </w:tc>
      </w:tr>
      <w:tr w:rsidR="001B135A" w:rsidRPr="002D47CE" w14:paraId="7C85EE09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D565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7273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9603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BAD375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SUBTOTAL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F31974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3.090.708,01 </w:t>
            </w:r>
          </w:p>
        </w:tc>
      </w:tr>
      <w:tr w:rsidR="001B135A" w:rsidRPr="002D47CE" w14:paraId="4849880D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3909CEA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2        BAJANTES</w:t>
            </w:r>
          </w:p>
        </w:tc>
      </w:tr>
      <w:tr w:rsidR="001B135A" w:rsidRPr="002D47CE" w14:paraId="5057833F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53B1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6,19,1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85EB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conector bimetálico para derivar los bajantes en cable de Aluminio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71E6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7040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53595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44.177,53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81B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88.355,06 </w:t>
            </w:r>
          </w:p>
        </w:tc>
      </w:tr>
      <w:tr w:rsidR="001B135A" w:rsidRPr="002D47CE" w14:paraId="7DEC4C1F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2EDB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6,19,2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598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  Tubería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conduitEMT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1". Incluye accesorios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6486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514A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97089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23.860,65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1573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715.819,50 </w:t>
            </w:r>
          </w:p>
        </w:tc>
      </w:tr>
      <w:tr w:rsidR="001B135A" w:rsidRPr="002D47CE" w14:paraId="635D86AB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12B5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6,19,3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94A0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cable de aluminio No. 1/0 AWG desnudo o cubierto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AC8A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FEEF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FDDE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16.255,33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02AF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487.659,90 </w:t>
            </w:r>
          </w:p>
        </w:tc>
      </w:tr>
      <w:tr w:rsidR="001B135A" w:rsidRPr="002D47CE" w14:paraId="57A808E0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443D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6,19,4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B29E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conector variable bimetálico para cambio de los bajantes a cable de Cobre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46A5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0BED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45DDC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43.765,40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AD4F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87.530,80 </w:t>
            </w:r>
          </w:p>
        </w:tc>
      </w:tr>
      <w:tr w:rsidR="001B135A" w:rsidRPr="002D47CE" w14:paraId="4C9A8887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65B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6,19,5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036B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caja plástica IP-65 para cambio de material de los bajantes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FA90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535C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C2BD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55.025,79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9D0C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110.051,58 </w:t>
            </w:r>
          </w:p>
        </w:tc>
      </w:tr>
      <w:tr w:rsidR="001B135A" w:rsidRPr="002D47CE" w14:paraId="3B747984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48C0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6,19,6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C61A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cable de cobre No. 1/0 AWG desnudo o cubierto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B023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184F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721B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29.427,29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6555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58.854,58 </w:t>
            </w:r>
          </w:p>
        </w:tc>
      </w:tr>
      <w:tr w:rsidR="001B135A" w:rsidRPr="002D47CE" w14:paraId="0F88D507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69C6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6,19,7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B51B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aviso de advertencia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AD72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C24A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699F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81.213,06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E8D1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162.426,12 </w:t>
            </w:r>
          </w:p>
        </w:tc>
      </w:tr>
      <w:tr w:rsidR="001B135A" w:rsidRPr="002D47CE" w14:paraId="00F4215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11D4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CD4F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27C4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3161E8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SUBTOTAL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29F365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1.710.697,54 </w:t>
            </w:r>
          </w:p>
        </w:tc>
      </w:tr>
      <w:tr w:rsidR="001B135A" w:rsidRPr="002D47CE" w14:paraId="3C88A7AA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30AECA0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3       PUESTA A TIERRA</w:t>
            </w:r>
          </w:p>
        </w:tc>
      </w:tr>
      <w:tr w:rsidR="001B135A" w:rsidRPr="002D47CE" w14:paraId="17C844DA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4EA2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6,20,1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8B88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Varillas de cobre 5/8"x2,4 metros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C20B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0924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8A0A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137.336,62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84F5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274.673,24 </w:t>
            </w:r>
          </w:p>
        </w:tc>
      </w:tr>
      <w:tr w:rsidR="001B135A" w:rsidRPr="002D47CE" w14:paraId="67DA98BF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121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6,20,2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233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  Cable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de cobre No.1/0 AWG desnudo subterráneo incluye excavación, ruptura y resane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E2F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372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B9D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46.969,69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814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939.393,80 </w:t>
            </w:r>
          </w:p>
        </w:tc>
      </w:tr>
      <w:tr w:rsidR="001B135A" w:rsidRPr="002D47CE" w14:paraId="07274E0B" w14:textId="77777777" w:rsidTr="001B135A">
        <w:trPr>
          <w:trHeight w:val="64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2BF5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6,20,3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2376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soldadura exotérmica de 90 gramos (cable-varilla)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548D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8E7E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65E5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26.795,37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F0BD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53.590,74 </w:t>
            </w:r>
          </w:p>
        </w:tc>
      </w:tr>
      <w:tr w:rsidR="001B135A" w:rsidRPr="002D47CE" w14:paraId="456CE1D5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9C24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6,20,4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F062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soldadura exotérmica de 90 gramos (cable-cable)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7A7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1D3D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9691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30.057,27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1DD8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  60.114,54 </w:t>
            </w:r>
          </w:p>
        </w:tc>
      </w:tr>
      <w:tr w:rsidR="001B135A" w:rsidRPr="002D47CE" w14:paraId="03E2D346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0750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6,20,5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686C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caja de inspección de (30x30) cm.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D563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222B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3BE94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48.521,92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043B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194.087,68 </w:t>
            </w:r>
          </w:p>
        </w:tc>
      </w:tr>
      <w:tr w:rsidR="001B135A" w:rsidRPr="002D47CE" w14:paraId="0129BBC5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FC75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6,20,6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F6D8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tratamiento físico químico (dosis 25 Kg. de cemento CELEC).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9F03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0765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7FE8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146.879,88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D747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293.759,76 </w:t>
            </w:r>
          </w:p>
        </w:tc>
      </w:tr>
      <w:tr w:rsidR="001B135A" w:rsidRPr="002D47CE" w14:paraId="12351067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5336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6,20,7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2EC0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Interconexión tierra pararrayos, tierra de potencia.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5075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06F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155C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2.209.275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,57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497E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2.209.275,57 </w:t>
            </w:r>
          </w:p>
        </w:tc>
      </w:tr>
      <w:tr w:rsidR="001B135A" w:rsidRPr="002D47CE" w14:paraId="6B2443F0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306D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9AA7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5A9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BC9380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SUBTOTAL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17686F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4.024.895,33 </w:t>
            </w:r>
          </w:p>
        </w:tc>
      </w:tr>
      <w:tr w:rsidR="001B135A" w:rsidRPr="002D47CE" w14:paraId="1D8E5CFB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694F2D6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4        DISPOSITIVO DE PROTECCION CONTRA SOBRETENSIONES</w:t>
            </w:r>
          </w:p>
        </w:tc>
      </w:tr>
      <w:tr w:rsidR="001B135A" w:rsidRPr="002D47CE" w14:paraId="61D8FEB6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1CD5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6,21,1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0743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Suministro, transporte e instalación de DPS trifásico Tipo I + II para protección contra sobretensiones en ondas 10/350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us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y onda 8/20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us</w:t>
            </w:r>
            <w:proofErr w:type="spell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7B04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1AFF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3958D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2.647.578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251C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2.647.578,08 </w:t>
            </w:r>
          </w:p>
        </w:tc>
      </w:tr>
      <w:tr w:rsidR="001B135A" w:rsidRPr="002D47CE" w14:paraId="155EF5D3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072C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FC38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E368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E2F340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SUBTOTAL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3ECFAD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2.647.578,08 </w:t>
            </w:r>
          </w:p>
        </w:tc>
      </w:tr>
      <w:tr w:rsidR="001B135A" w:rsidRPr="002D47CE" w14:paraId="3ED7A75B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7709679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5        OBRAS CIVILES</w:t>
            </w:r>
          </w:p>
        </w:tc>
      </w:tr>
      <w:tr w:rsidR="001B135A" w:rsidRPr="002D47CE" w14:paraId="11EC61E2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C1B0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6,22,1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50A7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Reparaciones civiles varias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F896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8FF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A8BC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779.248,00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1796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779.248,00 </w:t>
            </w:r>
          </w:p>
        </w:tc>
      </w:tr>
      <w:tr w:rsidR="001B135A" w:rsidRPr="002D47CE" w14:paraId="362515D7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473C45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83F072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502580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5F8F8B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SUBTOTAL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B6A3FF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  779.248,00 </w:t>
            </w:r>
          </w:p>
        </w:tc>
      </w:tr>
      <w:tr w:rsidR="001B135A" w:rsidRPr="002D47CE" w14:paraId="205EE92F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7C39F9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6CF20F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32FFF1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359F60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D3FB71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12.253.127,00 </w:t>
            </w:r>
          </w:p>
        </w:tc>
      </w:tr>
      <w:tr w:rsidR="001B135A" w:rsidRPr="002D47CE" w14:paraId="72172E16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47A0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431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CE6E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411E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0864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CB2E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5EFB03B4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7E5005C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7 MAMPOSTERIA</w:t>
            </w:r>
          </w:p>
        </w:tc>
      </w:tr>
      <w:tr w:rsidR="001B135A" w:rsidRPr="002D47CE" w14:paraId="4798D5A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9EAD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2AA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Muro en Ladrillo H - 15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3535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0686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161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117D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68.962,00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BB12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11.102.882,00 </w:t>
            </w:r>
          </w:p>
        </w:tc>
      </w:tr>
      <w:tr w:rsidR="001B135A" w:rsidRPr="002D47CE" w14:paraId="7E8AD72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A2EE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5503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Muro en Ladrillo H - 10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25B9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F958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539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2748C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63.082,00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10A0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34.001.198,00 </w:t>
            </w:r>
          </w:p>
        </w:tc>
      </w:tr>
      <w:tr w:rsidR="001B135A" w:rsidRPr="002D47CE" w14:paraId="5024CC88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C015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CB6F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Lineales en Mampostería H -10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49A7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7AF6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145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12E9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29.013,00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5B38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4.206.885,00 </w:t>
            </w:r>
          </w:p>
        </w:tc>
      </w:tr>
      <w:tr w:rsidR="001B135A" w:rsidRPr="002D47CE" w14:paraId="01BDDF62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767B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3411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Lineales en Mampostería H -15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5904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D147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64,4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5F75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32.539,00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D7DC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2.095.511,60 </w:t>
            </w:r>
          </w:p>
        </w:tc>
      </w:tr>
      <w:tr w:rsidR="001B135A" w:rsidRPr="002D47CE" w14:paraId="502E8D92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F61A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2469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Muro en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Superboard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( Inc.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Estructura 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A260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1D66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68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AEA8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83.436,00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552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5.673.648,00 </w:t>
            </w:r>
          </w:p>
        </w:tc>
      </w:tr>
      <w:tr w:rsidR="001B135A" w:rsidRPr="002D47CE" w14:paraId="40A8A621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9F26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7,06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4530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Muro en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Superboard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( Inc.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Estructura 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0DFB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382F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31D0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40.247,00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CBE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603.705,00 </w:t>
            </w:r>
          </w:p>
        </w:tc>
      </w:tr>
      <w:tr w:rsidR="001B135A" w:rsidRPr="002D47CE" w14:paraId="0D139132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A1B6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7,07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A08F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Descolgado en concreto Reforzado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7080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BF0F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17,6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95B8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38.521,00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0B4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677.969,60 </w:t>
            </w:r>
          </w:p>
        </w:tc>
      </w:tr>
      <w:tr w:rsidR="001B135A" w:rsidRPr="002D47CE" w14:paraId="1EEC97DF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5E72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7,08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2BC8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Alfajías en concreto Reforzado a la vista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6972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26BE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2F6A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35.087,00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D4E2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526.305,00 </w:t>
            </w:r>
          </w:p>
        </w:tc>
      </w:tr>
      <w:tr w:rsidR="001B135A" w:rsidRPr="002D47CE" w14:paraId="0C43878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B0E1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7,09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87E8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Poceta corrida en Mampostería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A790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1CAC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44,6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5BECF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47.472,00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F531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2.117.251,20 </w:t>
            </w:r>
          </w:p>
        </w:tc>
      </w:tr>
      <w:tr w:rsidR="001B135A" w:rsidRPr="002D47CE" w14:paraId="1639BC08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213C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018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C728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A42759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2A605C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61.005.355,40 </w:t>
            </w:r>
          </w:p>
        </w:tc>
      </w:tr>
      <w:tr w:rsidR="001B135A" w:rsidRPr="002D47CE" w14:paraId="711131D0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F2C9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F553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59C3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7A7E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1175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A51C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0ABDDCFF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3BB0DA9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8 FRISOS</w:t>
            </w:r>
          </w:p>
        </w:tc>
      </w:tr>
      <w:tr w:rsidR="001B135A" w:rsidRPr="002D47CE" w14:paraId="166C2101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3E0D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8,01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4F5B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Friso liso sobre muro (inc. dilataciones)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3390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DF2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1.462,82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4153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18.568,00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EB96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27.161.641,76 </w:t>
            </w:r>
          </w:p>
        </w:tc>
      </w:tr>
      <w:tr w:rsidR="001B135A" w:rsidRPr="002D47CE" w14:paraId="63CBCC1A" w14:textId="77777777" w:rsidTr="001B135A">
        <w:trPr>
          <w:trHeight w:val="43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E2D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8,02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B31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Friso liso sobre muro (inc. dilataciones)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253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863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438,85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D04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11.637,00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8F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5.106.897,45 </w:t>
            </w:r>
          </w:p>
        </w:tc>
      </w:tr>
      <w:tr w:rsidR="001B135A" w:rsidRPr="002D47CE" w14:paraId="3ACBBADF" w14:textId="77777777" w:rsidTr="001B135A">
        <w:trPr>
          <w:trHeight w:val="43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1F98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8,03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F9CF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Friso Impermeabilizado Sobre Fachadas y baños (inc. dilataciones)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4BA0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1E0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302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E9755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22.456,00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6738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6.781.712,00 </w:t>
            </w:r>
          </w:p>
        </w:tc>
      </w:tr>
      <w:tr w:rsidR="001B135A" w:rsidRPr="002D47CE" w14:paraId="7FA93019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BDE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8,04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E05E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Friso Impermeabilizado sobre Fachadas y baños (inc. dilataciones)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6727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16A5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124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946C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14.965,00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DECF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1.855.660,00 </w:t>
            </w:r>
          </w:p>
        </w:tc>
      </w:tr>
      <w:tr w:rsidR="001B135A" w:rsidRPr="002D47CE" w14:paraId="5B9321E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723E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8,05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8E8E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Goteros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C92A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3FB1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35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4B86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26.273,98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3752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919.589,41 </w:t>
            </w:r>
          </w:p>
        </w:tc>
      </w:tr>
      <w:tr w:rsidR="001B135A" w:rsidRPr="002D47CE" w14:paraId="3CFE8FDA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7891C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3BEE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E911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16FC5B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7FFD79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41.825.500,62 </w:t>
            </w:r>
          </w:p>
        </w:tc>
      </w:tr>
      <w:tr w:rsidR="001B135A" w:rsidRPr="002D47CE" w14:paraId="673DB30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1696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63C2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EC84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843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EE01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7BA9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087CCF83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4509152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9 PISOS</w:t>
            </w:r>
          </w:p>
        </w:tc>
      </w:tr>
      <w:tr w:rsidR="001B135A" w:rsidRPr="002D47CE" w14:paraId="35D01EF5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1885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455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Rampa sobre tierra en concreto simple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f'c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=175 Kg/cm2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  =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8 cm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596C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66CC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31,1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6B00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70.147,00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CECA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2.181.571,70 </w:t>
            </w:r>
          </w:p>
        </w:tc>
      </w:tr>
      <w:tr w:rsidR="001B135A" w:rsidRPr="002D47CE" w14:paraId="61DF253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077B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E8C9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Mortero de Nivelación e = 4 cm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44B2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4104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368,83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0557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38.148,00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BBDD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14.070.126,84 </w:t>
            </w:r>
          </w:p>
        </w:tc>
      </w:tr>
      <w:tr w:rsidR="001B135A" w:rsidRPr="002D47CE" w14:paraId="0B00701D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2B03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E87D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Antepiso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para parqueadero (incluye malla de refuerzo)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E31D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B3D8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57,8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3587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72.040,00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524C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4.163.912,00 </w:t>
            </w:r>
          </w:p>
        </w:tc>
      </w:tr>
      <w:tr w:rsidR="001B135A" w:rsidRPr="002D47CE" w14:paraId="584614A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9B43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39E3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Piso en tableta y gravilla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95D9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8AAA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57,8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763A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63.837,00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6736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3.689.778,60 </w:t>
            </w:r>
          </w:p>
        </w:tc>
      </w:tr>
      <w:tr w:rsidR="001B135A" w:rsidRPr="002D47CE" w14:paraId="7B6EB7F7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41E0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07DB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Piso  antideslizante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blanco de 20.5 x 20.5 ( Baño 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3651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90EA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2D49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69.435,00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33F4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2.916.270,00 </w:t>
            </w:r>
          </w:p>
        </w:tc>
      </w:tr>
      <w:tr w:rsidR="001B135A" w:rsidRPr="002D47CE" w14:paraId="529A32DB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4872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9,06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12A7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Guarda escoba en Baldosín Granito Pulido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6445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95B4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239,8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0B00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45.000,00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DDD9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10.791.000,00 </w:t>
            </w:r>
          </w:p>
        </w:tc>
      </w:tr>
      <w:tr w:rsidR="001B135A" w:rsidRPr="002D47CE" w14:paraId="714563AB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DEF5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9,07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30EF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Guarda escoba en Media Caña Granito Pulido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2862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0883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68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E672D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69.365,00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1235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4.716.820,00 </w:t>
            </w:r>
          </w:p>
        </w:tc>
      </w:tr>
      <w:tr w:rsidR="001B135A" w:rsidRPr="002D47CE" w14:paraId="0CF282E1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D97A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9,08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9C6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Piso en Baldosín de Granito Pulido Ref. BH5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de  30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x 30 Blanco Huila Marca Alfa o Similar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22B7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AB2E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288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FEEC2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132.622,00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5E3D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38.195.136,00 </w:t>
            </w:r>
          </w:p>
        </w:tc>
      </w:tr>
      <w:tr w:rsidR="001B135A" w:rsidRPr="002D47CE" w14:paraId="334EC0AB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3A83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9,09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8FB7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Sardineles en Concreto de 10 X 80 3000 psi.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46BB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3F5C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44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D8F85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71.790,00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CC14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3.158.760,00 </w:t>
            </w:r>
          </w:p>
        </w:tc>
      </w:tr>
      <w:tr w:rsidR="001B135A" w:rsidRPr="002D47CE" w14:paraId="2F9B40C0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222B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B4C2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472E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F196E8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DB2CE2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83.883.375,14 </w:t>
            </w:r>
          </w:p>
        </w:tc>
      </w:tr>
      <w:tr w:rsidR="001B135A" w:rsidRPr="002D47CE" w14:paraId="49B14070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FE16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6726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082F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CD62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09E9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1BDF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520BD5D8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3001D9C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10 URBANISMO</w:t>
            </w:r>
          </w:p>
        </w:tc>
      </w:tr>
      <w:tr w:rsidR="001B135A" w:rsidRPr="002D47CE" w14:paraId="2DD61CFB" w14:textId="77777777" w:rsidTr="001B135A">
        <w:trPr>
          <w:trHeight w:val="148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7AEA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10,01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4788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Construcción de Espacio Público Incluye Losetas prefabricadas UC-L10, UC-L20, UC-L30, o equivalentes, Adoquines de cemento y/o arcilla, loseta táctil alerta, arena, mortero, franja de ajuste requeridas. Según MEPB o planos y detalles.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021B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B3BE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44,90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7055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156.606,00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637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7.031.609,40 </w:t>
            </w:r>
          </w:p>
        </w:tc>
      </w:tr>
      <w:tr w:rsidR="001B135A" w:rsidRPr="002D47CE" w14:paraId="5CAF04D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2A52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56B3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8F8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A81E07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8D3EC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7.031.609,40 </w:t>
            </w:r>
          </w:p>
        </w:tc>
      </w:tr>
      <w:tr w:rsidR="001B135A" w:rsidRPr="002D47CE" w14:paraId="38E23BF6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9285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E281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5C07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49C1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4436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A3FE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12410822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5A232B4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ENCHAPES</w:t>
            </w:r>
          </w:p>
        </w:tc>
      </w:tr>
      <w:tr w:rsidR="001B135A" w:rsidRPr="002D47CE" w14:paraId="4F0961CA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1CE0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11,01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B06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Enchape en Cerámica Pared blanca (Interior y baños)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F080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505B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100,27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8DE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65.082,00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C594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6.525.772,14 </w:t>
            </w:r>
          </w:p>
        </w:tc>
      </w:tr>
      <w:tr w:rsidR="001B135A" w:rsidRPr="002D47CE" w14:paraId="0E872C81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9654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11,02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98B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Enchape en Granito Pulido para Mesones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3176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5793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44,6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953E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65.202,00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3D17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2.908.009,20 </w:t>
            </w:r>
          </w:p>
        </w:tc>
      </w:tr>
      <w:tr w:rsidR="001B135A" w:rsidRPr="002D47CE" w14:paraId="390CBE62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310C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11,03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779C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Mesón en Acero Inoxidable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( Inc.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Poceta 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8DA0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14AF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6,85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581F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545.024,00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8400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3.733.414,40 </w:t>
            </w:r>
          </w:p>
        </w:tc>
      </w:tr>
      <w:tr w:rsidR="001B135A" w:rsidRPr="002D47CE" w14:paraId="21B3916E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082C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5E99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EB21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BB25E8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4E1B39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13.167.195,74 </w:t>
            </w:r>
          </w:p>
        </w:tc>
      </w:tr>
      <w:tr w:rsidR="001B135A" w:rsidRPr="002D47CE" w14:paraId="2DEBB71E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F002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6A8A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19EA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0860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1AF4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E80B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1FC6A601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46DCCD8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CUBIERTA</w:t>
            </w:r>
          </w:p>
        </w:tc>
      </w:tr>
      <w:tr w:rsidR="001B135A" w:rsidRPr="002D47CE" w14:paraId="39D3B7B5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B354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12,01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BDA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Cielo Raso en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drywall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de 6 mm Inc. Pintura T1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59A1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60F1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232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DED4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63.932,00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4837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14.832.224,00 </w:t>
            </w:r>
          </w:p>
        </w:tc>
      </w:tr>
      <w:tr w:rsidR="001B135A" w:rsidRPr="002D47CE" w14:paraId="5AE87AE0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B67E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12,02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EF2C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Cielo Raso en RH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368B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4504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120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9798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71.546,00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73A6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8.585.520,00 </w:t>
            </w:r>
          </w:p>
        </w:tc>
      </w:tr>
      <w:tr w:rsidR="001B135A" w:rsidRPr="002D47CE" w14:paraId="7200155E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ECE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12,03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47B8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Cubierta METECNO TECHMET HIGH RESISTANT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4C97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1634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352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B33A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150.712,00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852D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53.050.624,00 </w:t>
            </w:r>
          </w:p>
        </w:tc>
      </w:tr>
      <w:tr w:rsidR="001B135A" w:rsidRPr="002D47CE" w14:paraId="5A40B282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0A79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12,04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B249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Flanche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en lámina galvanizada cal. 24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7F75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9BFA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8AD9E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13.713,00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5C05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562.233,00 </w:t>
            </w:r>
          </w:p>
        </w:tc>
      </w:tr>
      <w:tr w:rsidR="001B135A" w:rsidRPr="002D47CE" w14:paraId="3C6309E8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CFB1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9A7B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3721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0ECC40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62A35E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77.030.601,00 </w:t>
            </w:r>
          </w:p>
        </w:tc>
      </w:tr>
      <w:tr w:rsidR="001B135A" w:rsidRPr="002D47CE" w14:paraId="1FEA92D3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FD01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ECEC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FB2F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24FB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8846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D5A3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3BF77103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050F6DE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CARPINTERIA EN MADERA</w:t>
            </w:r>
          </w:p>
        </w:tc>
      </w:tr>
      <w:tr w:rsidR="001B135A" w:rsidRPr="002D47CE" w14:paraId="26E94B44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747E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13,02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D104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Puerta en madera entamborada incluye marco y cerradura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2F1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66C6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8BC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603.088,00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401E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8.443.232,00 </w:t>
            </w:r>
          </w:p>
        </w:tc>
      </w:tr>
      <w:tr w:rsidR="001B135A" w:rsidRPr="002D47CE" w14:paraId="589313C3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9357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4CDD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90F5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02D4CF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4EECF4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8.443.232,00 </w:t>
            </w:r>
          </w:p>
        </w:tc>
      </w:tr>
      <w:tr w:rsidR="001B135A" w:rsidRPr="002D47CE" w14:paraId="062C136C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1D69FD6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CARPINTERIA EN ACERO INOXIDABLE</w:t>
            </w:r>
          </w:p>
        </w:tc>
      </w:tr>
      <w:tr w:rsidR="001B135A" w:rsidRPr="002D47CE" w14:paraId="7A015C9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1BB0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0B62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8383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0F46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D51F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E20E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630DC55F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AE84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15,01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E8FC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Puerta doble interior- Aluminio Proyectante Ref. 5020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F0C9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3501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40,35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3EAD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566.922,00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49FA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22.875.302,70 </w:t>
            </w:r>
          </w:p>
        </w:tc>
      </w:tr>
      <w:tr w:rsidR="001B135A" w:rsidRPr="002D47CE" w14:paraId="4A310650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9C97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15,02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1DE8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Panel en Vidrio y Aluminio Proyectante Ref. 5020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298C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C5C9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9EE1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638.610,00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EE5C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19.158.300,00 </w:t>
            </w:r>
          </w:p>
        </w:tc>
      </w:tr>
      <w:tr w:rsidR="001B135A" w:rsidRPr="002D47CE" w14:paraId="35BA1487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C05C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15,03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620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Ventana en Aluminio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8E7E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68E8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17,3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758B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457.336,00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345C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7.911.912,80 </w:t>
            </w:r>
          </w:p>
        </w:tc>
      </w:tr>
      <w:tr w:rsidR="001B135A" w:rsidRPr="002D47CE" w14:paraId="033F6A17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2627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15,04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8973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Gatos hidráulicos para puerta de vidrio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E225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7A1F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D7C7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500.000,00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BAA4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5.000.000,00 </w:t>
            </w:r>
          </w:p>
        </w:tc>
      </w:tr>
      <w:tr w:rsidR="001B135A" w:rsidRPr="002D47CE" w14:paraId="0F77D51E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5AC1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840A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63EE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F773E9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CA9F70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54.945.515,50 </w:t>
            </w:r>
          </w:p>
        </w:tc>
      </w:tr>
      <w:tr w:rsidR="001B135A" w:rsidRPr="002D47CE" w14:paraId="4CB41825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78B2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169C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3A34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BBD2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4D1C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0406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43E5D930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340F240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CARPINTERIA METALICA</w:t>
            </w:r>
          </w:p>
        </w:tc>
      </w:tr>
      <w:tr w:rsidR="001B135A" w:rsidRPr="002D47CE" w14:paraId="62F1B882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EC9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16,01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5404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Estructura metálica para cubierta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EE5B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KG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E763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3.016,38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AF2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16.059,00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9976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48.440.046,42 </w:t>
            </w:r>
          </w:p>
        </w:tc>
      </w:tr>
      <w:tr w:rsidR="001B135A" w:rsidRPr="002D47CE" w14:paraId="4893E4B6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0439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16,02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EEFE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Puerta  Entamborada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en Lámina Coll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Rolled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cal. 20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6FD6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391D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9,51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E948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407.336,00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524D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3.873.765,36 </w:t>
            </w:r>
          </w:p>
        </w:tc>
      </w:tr>
      <w:tr w:rsidR="001B135A" w:rsidRPr="002D47CE" w14:paraId="776BB653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9FD5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81F8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DADA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79B709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13B9FB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52.313.811,78 </w:t>
            </w:r>
          </w:p>
        </w:tc>
      </w:tr>
      <w:tr w:rsidR="001B135A" w:rsidRPr="002D47CE" w14:paraId="4C0208DA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E95D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77DD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4BE5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6B96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3FEF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9DD7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64904483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051A7F3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PINTURA</w:t>
            </w:r>
          </w:p>
        </w:tc>
      </w:tr>
      <w:tr w:rsidR="001B135A" w:rsidRPr="002D47CE" w14:paraId="2E308E36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1516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18,01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B860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Estuco y Pintura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antibacterial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para Muros Interiores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260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5049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1.462,82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5E6F2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22.751,00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B469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33.280.617,82 </w:t>
            </w:r>
          </w:p>
        </w:tc>
      </w:tr>
      <w:tr w:rsidR="001B135A" w:rsidRPr="002D47CE" w14:paraId="79F33503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C88A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18,02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3631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Estuco Acrílico y Pintura en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koraza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Sobre Fachada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DE6F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34C2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272,59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FC6E1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25.240,00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976E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6.880.171,60 </w:t>
            </w:r>
          </w:p>
        </w:tc>
      </w:tr>
      <w:tr w:rsidR="001B135A" w:rsidRPr="002D47CE" w14:paraId="5D1509CE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59DA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18,03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E5A0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Vinilo tipo 1 para muros interiores a dos manos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16FA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53CB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1.462,82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A7642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12.368,00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9985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18.092.157,76 </w:t>
            </w:r>
          </w:p>
        </w:tc>
      </w:tr>
      <w:tr w:rsidR="001B135A" w:rsidRPr="002D47CE" w14:paraId="7F7D224C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60E6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2AAA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AB05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D2B353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DA49F3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58.252.947,18 </w:t>
            </w:r>
          </w:p>
        </w:tc>
      </w:tr>
      <w:tr w:rsidR="001B135A" w:rsidRPr="002D47CE" w14:paraId="6B7E0172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7E99C09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APARATOS SANITARIOS</w:t>
            </w:r>
          </w:p>
        </w:tc>
      </w:tr>
      <w:tr w:rsidR="001B135A" w:rsidRPr="002D47CE" w14:paraId="3B1ADDD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733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2E81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F5FE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FD43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0C7ED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B07E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6ED1423A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7DE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19,01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7051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y Colocación Sanitario Línea Institucional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( Inc.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Grifería 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B656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DC2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121B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621.810,00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7E10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3.730.860,00 </w:t>
            </w:r>
          </w:p>
        </w:tc>
      </w:tr>
      <w:tr w:rsidR="001B135A" w:rsidRPr="002D47CE" w14:paraId="67B6349B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6A61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19,02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F172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Suministro y Colocación Lavamanos Línea Institucional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( Inc.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Grifería 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8EA3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D59A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D44AA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302.368,00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1E33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1.814.208,00 </w:t>
            </w:r>
          </w:p>
        </w:tc>
      </w:tr>
      <w:tr w:rsidR="001B135A" w:rsidRPr="002D47CE" w14:paraId="37436B38" w14:textId="77777777" w:rsidTr="001B135A">
        <w:trPr>
          <w:trHeight w:val="43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FBA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19,03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B56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Lavaplatos SOCODA hospitalario 0.50 X 0.40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( Inc.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Grifería 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E19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7DE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7,00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BA1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325.318,00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E0C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2.277.226,00 </w:t>
            </w:r>
          </w:p>
        </w:tc>
      </w:tr>
      <w:tr w:rsidR="001B135A" w:rsidRPr="002D47CE" w14:paraId="2AE2D99D" w14:textId="77777777" w:rsidTr="001B135A">
        <w:trPr>
          <w:trHeight w:val="43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501E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19,04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14D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e Instalación Llave terminal 1/2''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6999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E7BB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6,00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5CD0C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45.259,00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15B9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271.554,00 </w:t>
            </w:r>
          </w:p>
        </w:tc>
      </w:tr>
      <w:tr w:rsidR="001B135A" w:rsidRPr="002D47CE" w14:paraId="55796F9B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3334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19,05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2089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Tele ducha C/Manguera GW80022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FBF9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551E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7,00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2F8B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139.502,00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D0F8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976.514,00 </w:t>
            </w:r>
          </w:p>
        </w:tc>
      </w:tr>
      <w:tr w:rsidR="001B135A" w:rsidRPr="002D47CE" w14:paraId="010035D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B64A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19,06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212B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Juego de Incrustaciones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5F15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798A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6,00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D80B8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107.598,00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FBB4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645.588,00 </w:t>
            </w:r>
          </w:p>
        </w:tc>
      </w:tr>
      <w:tr w:rsidR="001B135A" w:rsidRPr="002D47CE" w14:paraId="41A352AE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F131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19,07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B13F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y colocación de orinal institucional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AF20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45A4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3,00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D7235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187.690,00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29AA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563.070,00 </w:t>
            </w:r>
          </w:p>
        </w:tc>
      </w:tr>
      <w:tr w:rsidR="001B135A" w:rsidRPr="002D47CE" w14:paraId="26E03142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7B38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19,08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257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 de barras de seguridad baño discapacitados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D6E3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A3D5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F70F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225.700,00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AF6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451.400,00 </w:t>
            </w:r>
          </w:p>
        </w:tc>
      </w:tr>
      <w:tr w:rsidR="001B135A" w:rsidRPr="002D47CE" w14:paraId="6DF7ABDE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753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46AD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3B77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C12164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CEDE85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10.730.420,00 </w:t>
            </w:r>
          </w:p>
        </w:tc>
      </w:tr>
      <w:tr w:rsidR="001B135A" w:rsidRPr="002D47CE" w14:paraId="2F92B1F5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9686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7CBF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9205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B9B3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EDB2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B6F1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0C9F4232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29C1D89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VARIOS</w:t>
            </w:r>
          </w:p>
        </w:tc>
      </w:tr>
      <w:tr w:rsidR="001B135A" w:rsidRPr="002D47CE" w14:paraId="62D6B391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B3F1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20,01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162A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Espejos 3 mm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703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AAA8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CA78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68.291,00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3BF8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273.164,00 </w:t>
            </w:r>
          </w:p>
        </w:tc>
      </w:tr>
      <w:tr w:rsidR="001B135A" w:rsidRPr="002D47CE" w14:paraId="622DFE6A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3BD9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20,02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DCDC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Limpieza general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C4FC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F17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352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72A5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2.831,00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0C8A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996.512,00 </w:t>
            </w:r>
          </w:p>
        </w:tc>
      </w:tr>
      <w:tr w:rsidR="001B135A" w:rsidRPr="002D47CE" w14:paraId="5110DC8E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61A4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9D8C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D0CE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F13C00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SUBTOTAL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3BA671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  1.269.676,00 </w:t>
            </w:r>
          </w:p>
        </w:tc>
      </w:tr>
      <w:tr w:rsidR="001B135A" w:rsidRPr="002D47CE" w14:paraId="55E128FA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A044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3300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719C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56DF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97CD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64C1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75FF2D28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39EDE1E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RED CONTRAINCENDIO</w:t>
            </w:r>
          </w:p>
        </w:tc>
      </w:tr>
      <w:tr w:rsidR="001B135A" w:rsidRPr="002D47CE" w14:paraId="09D207EC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44F1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21,01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C07D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Hidrante Tipo </w:t>
            </w:r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Tr</w:t>
            </w:r>
            <w:r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á</w:t>
            </w: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fico  4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" Extremo Liso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5AA0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9CAF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DBD3B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3.218.919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72FC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3.218.919,00 </w:t>
            </w:r>
          </w:p>
        </w:tc>
      </w:tr>
      <w:tr w:rsidR="001B135A" w:rsidRPr="002D47CE" w14:paraId="29D01BEE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6959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21,02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6A0A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Gabinete Contra Incendio Clase 3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EAAE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EE6C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9885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3.713.706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F3B3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7.427.412,00 </w:t>
            </w:r>
          </w:p>
        </w:tc>
      </w:tr>
      <w:tr w:rsidR="001B135A" w:rsidRPr="002D47CE" w14:paraId="596B3F9B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C369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21,03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942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Conjunto HTE Pared Siamesa Bronce 3" x 2.1/2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C613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A067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6153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gramStart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$  6.234.672</w:t>
            </w:r>
            <w:proofErr w:type="gramEnd"/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9862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12.469.344,00 </w:t>
            </w:r>
          </w:p>
        </w:tc>
      </w:tr>
      <w:tr w:rsidR="001B135A" w:rsidRPr="002D47CE" w14:paraId="5A49ECDE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4102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21,04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D534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Tubo HG DE O 2,5 Red contraincendios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0CF3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97A1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166,20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CD44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125.267,00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7F25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20.819.375,40 </w:t>
            </w:r>
          </w:p>
        </w:tc>
      </w:tr>
      <w:tr w:rsidR="001B135A" w:rsidRPr="002D47CE" w14:paraId="73325AC7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0EFF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21,05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3B9F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Detectores de humo y monóxido de carbono incluye cableado y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ducter</w:t>
            </w:r>
            <w:r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í</w:t>
            </w: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certificada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18A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UNID.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8123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06CA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186.467,00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508E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2.797.005,00 </w:t>
            </w:r>
          </w:p>
        </w:tc>
      </w:tr>
      <w:tr w:rsidR="001B135A" w:rsidRPr="002D47CE" w14:paraId="35B426BE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1899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21,06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85C0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pulsadores contraincendios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EF08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UNID.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342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3,00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4609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357.336,00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B3EC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1.072.008,00 </w:t>
            </w:r>
          </w:p>
        </w:tc>
      </w:tr>
      <w:tr w:rsidR="001B135A" w:rsidRPr="002D47CE" w14:paraId="4EE21BE2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F27A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21,07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2243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indicadores de acción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contraincendio</w:t>
            </w:r>
            <w:proofErr w:type="spell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3277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UNID.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D0A5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39CB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169.112,00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F761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845.560,00 </w:t>
            </w:r>
          </w:p>
        </w:tc>
      </w:tr>
      <w:tr w:rsidR="001B135A" w:rsidRPr="002D47CE" w14:paraId="3B1D5D66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48A8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21,08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970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alarma tipo sirena con luz estroboscópica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47D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UNID.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2301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CB20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462.336,00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6D38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   924.672,00 </w:t>
            </w:r>
          </w:p>
        </w:tc>
      </w:tr>
      <w:tr w:rsidR="001B135A" w:rsidRPr="002D47CE" w14:paraId="4A8FBBF5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4E20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21,09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F12F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Mano de obra para la instalacion de equipo de bombeo 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hidroflow</w:t>
            </w:r>
            <w:proofErr w:type="spell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63B4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C240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FCEB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$ 4.586.868,00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AA4C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 xml:space="preserve"> $                   4.586.868,00 </w:t>
            </w:r>
          </w:p>
        </w:tc>
      </w:tr>
      <w:tr w:rsidR="001B135A" w:rsidRPr="002D47CE" w14:paraId="76B2DB1A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A8E2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C5A7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6669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2DA518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SUBTOTAL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C77458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54.161.163,40 </w:t>
            </w:r>
          </w:p>
        </w:tc>
      </w:tr>
      <w:tr w:rsidR="001B135A" w:rsidRPr="002D47CE" w14:paraId="6336E5B0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C61D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567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ADEA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UND.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C8FF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B2A9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Unitario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E412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Vr. Total</w:t>
            </w:r>
          </w:p>
        </w:tc>
      </w:tr>
      <w:tr w:rsidR="001B135A" w:rsidRPr="002D47CE" w14:paraId="136CE192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4C166D5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SISTEMAS AIRE ACONDICIONADO Y EXTRACCIÓN</w:t>
            </w:r>
          </w:p>
        </w:tc>
      </w:tr>
      <w:tr w:rsidR="001B135A" w:rsidRPr="002D47CE" w14:paraId="26C43893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65E6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0706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en cobre de 1/4" tipo L, aislada, presurizada y con soportes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426B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DD60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160,00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E9AAE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19.534,00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F503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3.125.440,00 </w:t>
            </w:r>
          </w:p>
        </w:tc>
      </w:tr>
      <w:tr w:rsidR="001B135A" w:rsidRPr="002D47CE" w14:paraId="33E27BA1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B31E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61DD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en cobre de 3/8" tipo L, aislada, presurizada y con soportes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4BB4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7115F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120,00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38A2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27.645,00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7DE9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3.317.400,00 </w:t>
            </w:r>
          </w:p>
        </w:tc>
      </w:tr>
      <w:tr w:rsidR="001B135A" w:rsidRPr="002D47CE" w14:paraId="1DC69449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D9B3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9658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en cobre de 1/2" tipo L, aislada, presurizada y con soportes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7C06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C441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20,00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9E2EE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31.050,00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A456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   621.000,00 </w:t>
            </w:r>
          </w:p>
        </w:tc>
      </w:tr>
      <w:tr w:rsidR="001B135A" w:rsidRPr="002D47CE" w14:paraId="30C743BA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3369CB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E703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Tubería en cobre de 5/8" tipo L, aislada, presurizada y con soportes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3647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2007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15,00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97FFB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38.967,00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AC5E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   584.505,00 </w:t>
            </w:r>
          </w:p>
        </w:tc>
      </w:tr>
      <w:tr w:rsidR="001B135A" w:rsidRPr="002D47CE" w14:paraId="7051DE1C" w14:textId="77777777" w:rsidTr="001B135A">
        <w:trPr>
          <w:trHeight w:val="8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E068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22,5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CEEE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Interconexión eléctrica entre unidades exteriores e interiores incluye cableado tres fases, </w:t>
            </w:r>
            <w:proofErr w:type="spellStart"/>
            <w:proofErr w:type="gram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ducter</w:t>
            </w:r>
            <w:r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í</w:t>
            </w: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a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y</w:t>
            </w:r>
            <w:proofErr w:type="gram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soportes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55AC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73AE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164,00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E6B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16.528,00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1C290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2.710.592,00 </w:t>
            </w:r>
          </w:p>
        </w:tc>
      </w:tr>
      <w:tr w:rsidR="001B135A" w:rsidRPr="002D47CE" w14:paraId="4DDE27CD" w14:textId="77777777" w:rsidTr="001B135A">
        <w:trPr>
          <w:trHeight w:val="315"/>
        </w:trPr>
        <w:tc>
          <w:tcPr>
            <w:tcW w:w="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2C32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22,6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C6312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Refrigerante R-410a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8413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9CC1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6,00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77FB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501.948,00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BAF3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3.011.688,00 </w:t>
            </w:r>
          </w:p>
        </w:tc>
      </w:tr>
      <w:tr w:rsidR="001B135A" w:rsidRPr="002D47CE" w14:paraId="3D0D7286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9B45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7874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Mesa soporte metálica para unidades condensadoras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C9DC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ED5D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2,00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E18B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632.672,00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79B4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1.265.344,00 </w:t>
            </w:r>
          </w:p>
        </w:tc>
      </w:tr>
      <w:tr w:rsidR="001B135A" w:rsidRPr="002D47CE" w14:paraId="3BB47872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F563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22,8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A9BF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Ducteria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de extracción en lamina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piralum</w:t>
            </w:r>
            <w:proofErr w:type="spell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F6BB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327E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50,00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F01D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45.741,00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67A0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2.287.050,00 </w:t>
            </w:r>
          </w:p>
        </w:tc>
      </w:tr>
      <w:tr w:rsidR="001B135A" w:rsidRPr="002D47CE" w14:paraId="717C74A4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D8AB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22,9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ED45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Rejillas de extracción 6"x6"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4C2E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51132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8,00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194B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79.112,00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3EDF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   632.896,00 </w:t>
            </w:r>
          </w:p>
        </w:tc>
      </w:tr>
      <w:tr w:rsidR="001B135A" w:rsidRPr="002D47CE" w14:paraId="781A2CCB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3B0F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22,10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F8B11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Extractor centrifugo 600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cfm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incluye elementos de control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EDCD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5B900D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              1,00 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2426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$ 1.265.396,00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A30A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  1.265.396,00 </w:t>
            </w:r>
          </w:p>
        </w:tc>
      </w:tr>
      <w:tr w:rsidR="001B135A" w:rsidRPr="002D47CE" w14:paraId="72CFF9C8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560A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AD3A4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6320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9598B7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SUBTOTAL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B47F6B2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18.821.311,00 </w:t>
            </w:r>
          </w:p>
        </w:tc>
      </w:tr>
      <w:tr w:rsidR="001B135A" w:rsidRPr="002D47CE" w14:paraId="3C5A1644" w14:textId="77777777" w:rsidTr="001B135A">
        <w:trPr>
          <w:trHeight w:val="300"/>
        </w:trPr>
        <w:tc>
          <w:tcPr>
            <w:tcW w:w="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E55CF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1EAC42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6E0B4"/>
            <w:vAlign w:val="center"/>
            <w:hideMark/>
          </w:tcPr>
          <w:p w14:paraId="09C3337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SUBTOTAL COSTOS DIRECTO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099839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1.060.485.228,63 </w:t>
            </w:r>
          </w:p>
        </w:tc>
      </w:tr>
      <w:tr w:rsidR="001B135A" w:rsidRPr="002D47CE" w14:paraId="1C6B2C21" w14:textId="77777777" w:rsidTr="001B135A">
        <w:trPr>
          <w:trHeight w:val="300"/>
        </w:trPr>
        <w:tc>
          <w:tcPr>
            <w:tcW w:w="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50372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3216F7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18A7C07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ADMINISTRACION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68EB08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5B17001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286.331.011,73 </w:t>
            </w:r>
          </w:p>
        </w:tc>
      </w:tr>
      <w:tr w:rsidR="001B135A" w:rsidRPr="002D47CE" w14:paraId="477ED705" w14:textId="77777777" w:rsidTr="001B135A">
        <w:trPr>
          <w:trHeight w:val="300"/>
        </w:trPr>
        <w:tc>
          <w:tcPr>
            <w:tcW w:w="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8A330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E940ED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596CB1C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IMPREVISTOS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9ED8F9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69AA5B56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31.814.556,86 </w:t>
            </w:r>
          </w:p>
        </w:tc>
      </w:tr>
      <w:tr w:rsidR="001B135A" w:rsidRPr="002D47CE" w14:paraId="21C49CD9" w14:textId="77777777" w:rsidTr="001B135A">
        <w:trPr>
          <w:trHeight w:val="300"/>
        </w:trPr>
        <w:tc>
          <w:tcPr>
            <w:tcW w:w="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BC06B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E1AE67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5DEC5D9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4FD032B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013678C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   53.024.261,43 </w:t>
            </w:r>
          </w:p>
        </w:tc>
      </w:tr>
      <w:tr w:rsidR="001B135A" w:rsidRPr="002D47CE" w14:paraId="466A18E5" w14:textId="77777777" w:rsidTr="001B135A">
        <w:trPr>
          <w:trHeight w:val="300"/>
        </w:trPr>
        <w:tc>
          <w:tcPr>
            <w:tcW w:w="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204E8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42EF9E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56EF4C7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TOTAL, AIU: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5562F87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 371.169.830,02 </w:t>
            </w:r>
          </w:p>
        </w:tc>
      </w:tr>
      <w:tr w:rsidR="001B135A" w:rsidRPr="002D47CE" w14:paraId="5EEB14D3" w14:textId="77777777" w:rsidTr="001B135A">
        <w:trPr>
          <w:trHeight w:val="330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49F4A3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3AFD31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090FEA8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TOTAL, COSTO DIRECTO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2A56A48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1.431.655.058,65 </w:t>
            </w:r>
          </w:p>
        </w:tc>
      </w:tr>
      <w:tr w:rsidR="001B135A" w:rsidRPr="002D47CE" w14:paraId="18FD0AF1" w14:textId="77777777" w:rsidTr="001B135A">
        <w:trPr>
          <w:trHeight w:val="315"/>
        </w:trPr>
        <w:tc>
          <w:tcPr>
            <w:tcW w:w="8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7B8ADAE9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EQUIPOS</w:t>
            </w:r>
          </w:p>
        </w:tc>
      </w:tr>
      <w:tr w:rsidR="001B135A" w:rsidRPr="002D47CE" w14:paraId="1C7811BD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9816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22,1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68C6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Transformador de potencia de 45 KVA, 3F, 13200/220-127 V tipo PAD MOUNDTED, refrigerado en aceite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47360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B19A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E48F42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$ 44.978.762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8C486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$               44.978.762,00 </w:t>
            </w:r>
          </w:p>
        </w:tc>
      </w:tr>
      <w:tr w:rsidR="001B135A" w:rsidRPr="002D47CE" w14:paraId="24407E49" w14:textId="77777777" w:rsidTr="001B135A">
        <w:trPr>
          <w:trHeight w:val="8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D36F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22,2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230CB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Suministro, transporte e instalación de Transformador de potencia de 22.5 KVA, 3F, 440/220-127 V tipo seco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A2C8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F8D9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90B17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$ 28.269.631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B54C9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$               28.269.631,00 </w:t>
            </w:r>
          </w:p>
        </w:tc>
      </w:tr>
      <w:tr w:rsidR="001B135A" w:rsidRPr="002D47CE" w14:paraId="75EC24FD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9732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22,3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2DD89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Unidad tipo pared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inverter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de 24.000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Btu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/h ahorrador de energía 220v/60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hz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97FBF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6BE51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013E6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$ 2.472.500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3CAA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$                 2.472.500,00 </w:t>
            </w:r>
          </w:p>
        </w:tc>
      </w:tr>
      <w:tr w:rsidR="001B135A" w:rsidRPr="002D47CE" w14:paraId="181378DA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3F90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22,4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4F913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Unidad tipo pared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inverter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de 18.000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Btu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/h ahorrador de energía 220v/60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hz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43A0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2D624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1DF461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$ 2.070.000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4E3C9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</w:t>
            </w:r>
            <w:r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2.070.000,10 </w:t>
            </w:r>
          </w:p>
        </w:tc>
      </w:tr>
      <w:tr w:rsidR="001B135A" w:rsidRPr="002D47CE" w14:paraId="2C664D3A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00D13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22,5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26F7E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Unidad tipo pared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inverter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de 12.000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Btu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/h ahorrador de energía 220v/60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hz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BE33C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91996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77073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$ 1.518.000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1C743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13.662.000,00 </w:t>
            </w:r>
          </w:p>
        </w:tc>
      </w:tr>
      <w:tr w:rsidR="001B135A" w:rsidRPr="002D47CE" w14:paraId="1FFD1B49" w14:textId="77777777" w:rsidTr="001B135A">
        <w:trPr>
          <w:trHeight w:val="43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D758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22,6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26C25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Equipo de </w:t>
            </w:r>
            <w:proofErr w:type="spellStart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hidroflow</w:t>
            </w:r>
            <w:proofErr w:type="spellEnd"/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para presión del agua de suministro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BB8F5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73700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DEBBB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$ 3.500.000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90BF8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3.500.000,00 </w:t>
            </w:r>
          </w:p>
        </w:tc>
      </w:tr>
      <w:tr w:rsidR="001B135A" w:rsidRPr="002D47CE" w14:paraId="16FFB406" w14:textId="77777777" w:rsidTr="001B135A">
        <w:trPr>
          <w:trHeight w:val="64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C9277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22,7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BBBFF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EQUIPO DE BOMBEO 25 HP PARA PRESION DE RED CONTRAINCIENDIO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7D42A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UNID.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347BE" w14:textId="77777777" w:rsidR="001B135A" w:rsidRPr="002D47CE" w:rsidRDefault="001B135A" w:rsidP="00D3031D">
            <w:pPr>
              <w:spacing w:after="0" w:line="240" w:lineRule="auto"/>
              <w:jc w:val="center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0420DC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$ 7.500.000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D73C9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 xml:space="preserve"> $                7.500.000,00 </w:t>
            </w:r>
          </w:p>
        </w:tc>
      </w:tr>
      <w:tr w:rsidR="001B135A" w:rsidRPr="002D47CE" w14:paraId="0D70D877" w14:textId="77777777" w:rsidTr="001B135A">
        <w:trPr>
          <w:trHeight w:val="330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bottom"/>
            <w:hideMark/>
          </w:tcPr>
          <w:p w14:paraId="6AAA0106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center"/>
            <w:hideMark/>
          </w:tcPr>
          <w:p w14:paraId="16F641E3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599"/>
            <w:vAlign w:val="center"/>
            <w:hideMark/>
          </w:tcPr>
          <w:p w14:paraId="004A5AD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SUB TOTAL EQUIPOS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center"/>
            <w:hideMark/>
          </w:tcPr>
          <w:p w14:paraId="3F8C8902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102.452.893,10 </w:t>
            </w:r>
          </w:p>
        </w:tc>
      </w:tr>
      <w:tr w:rsidR="001B135A" w:rsidRPr="002D47CE" w14:paraId="5E54DC3D" w14:textId="77777777" w:rsidTr="001B135A">
        <w:trPr>
          <w:trHeight w:val="31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bottom"/>
            <w:hideMark/>
          </w:tcPr>
          <w:p w14:paraId="3D2CFAB6" w14:textId="77777777" w:rsidR="001B135A" w:rsidRPr="002D47CE" w:rsidRDefault="001B135A" w:rsidP="00D3031D">
            <w:pPr>
              <w:spacing w:after="0" w:line="240" w:lineRule="auto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center"/>
            <w:hideMark/>
          </w:tcPr>
          <w:p w14:paraId="019AFBC7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599"/>
            <w:vAlign w:val="center"/>
            <w:hideMark/>
          </w:tcPr>
          <w:p w14:paraId="31B9A4BC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IVA EQUIPOS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center"/>
            <w:hideMark/>
          </w:tcPr>
          <w:p w14:paraId="39F196EA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center"/>
            <w:hideMark/>
          </w:tcPr>
          <w:p w14:paraId="04377374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19.466.049,69 </w:t>
            </w:r>
          </w:p>
        </w:tc>
      </w:tr>
      <w:tr w:rsidR="001B135A" w:rsidRPr="002D47CE" w14:paraId="2B54ECBF" w14:textId="77777777" w:rsidTr="001B135A">
        <w:trPr>
          <w:trHeight w:val="330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bottom"/>
            <w:hideMark/>
          </w:tcPr>
          <w:p w14:paraId="78920BB7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center"/>
            <w:hideMark/>
          </w:tcPr>
          <w:p w14:paraId="15D8597A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E599"/>
            <w:vAlign w:val="center"/>
            <w:hideMark/>
          </w:tcPr>
          <w:p w14:paraId="27ED69AD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TOTAL, EQUIPOS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vAlign w:val="center"/>
            <w:hideMark/>
          </w:tcPr>
          <w:p w14:paraId="59FBC8D8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121.918.942,79 </w:t>
            </w:r>
          </w:p>
        </w:tc>
      </w:tr>
      <w:tr w:rsidR="001B135A" w:rsidRPr="002D47CE" w14:paraId="34F44E5F" w14:textId="77777777" w:rsidTr="001B135A">
        <w:trPr>
          <w:trHeight w:val="330"/>
        </w:trPr>
        <w:tc>
          <w:tcPr>
            <w:tcW w:w="679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0B32E6" w14:textId="77777777" w:rsidR="001B135A" w:rsidRPr="002D47CE" w:rsidRDefault="001B135A" w:rsidP="00D3031D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  <w:p w14:paraId="6CACA7C0" w14:textId="77777777" w:rsidR="001B135A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COSTO DIRECTO + AIU DEL 35%+EQUIPOS</w:t>
            </w:r>
          </w:p>
          <w:p w14:paraId="36AC56E1" w14:textId="77777777" w:rsidR="001B135A" w:rsidRPr="002D47CE" w:rsidRDefault="001B135A" w:rsidP="00D3031D">
            <w:pPr>
              <w:spacing w:after="0" w:line="240" w:lineRule="auto"/>
              <w:jc w:val="both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DBF65" w14:textId="77777777" w:rsidR="001B135A" w:rsidRPr="002D47CE" w:rsidRDefault="001B135A" w:rsidP="00D3031D">
            <w:pPr>
              <w:spacing w:after="0" w:line="240" w:lineRule="auto"/>
              <w:jc w:val="right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1.553.574.001,45 </w:t>
            </w:r>
          </w:p>
        </w:tc>
      </w:tr>
      <w:tr w:rsidR="001B135A" w:rsidRPr="00C1709E" w14:paraId="4D6CB8E6" w14:textId="77777777" w:rsidTr="001B135A">
        <w:trPr>
          <w:trHeight w:val="323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B6F73B2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Plan de manejo ambiental PMA</w:t>
            </w:r>
          </w:p>
        </w:tc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</w:tcPr>
          <w:p w14:paraId="1DB63DB2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MES</w:t>
            </w:r>
          </w:p>
        </w:tc>
        <w:tc>
          <w:tcPr>
            <w:tcW w:w="1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</w:tcPr>
          <w:p w14:paraId="73699AD2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5655D3B" w14:textId="77777777" w:rsidR="001B135A" w:rsidRPr="00FE5B69" w:rsidRDefault="001B135A" w:rsidP="00D3031D">
            <w:pPr>
              <w:shd w:val="clear" w:color="auto" w:fill="EDEDED" w:themeFill="accent3" w:themeFillTint="33"/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$2.200.000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CB66C7D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 $                 8.800.000</w:t>
            </w:r>
          </w:p>
        </w:tc>
      </w:tr>
      <w:tr w:rsidR="001B135A" w:rsidRPr="002D47CE" w14:paraId="1A5F8560" w14:textId="77777777" w:rsidTr="001B135A">
        <w:trPr>
          <w:trHeight w:val="323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14:paraId="5EFE1FF4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i/>
                <w:iCs/>
                <w:color w:val="000000"/>
                <w:sz w:val="16"/>
                <w:szCs w:val="16"/>
                <w:lang w:eastAsia="es-CO"/>
              </w:rPr>
              <w:t>Plan de Gestión Integral de Obra PGIO</w:t>
            </w:r>
          </w:p>
        </w:tc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</w:tcPr>
          <w:p w14:paraId="561CA9A8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MES</w:t>
            </w:r>
          </w:p>
        </w:tc>
        <w:tc>
          <w:tcPr>
            <w:tcW w:w="17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</w:tcPr>
          <w:p w14:paraId="24A57FF4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jc w:val="center"/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Ebrima" w:eastAsia="Times New Roman" w:hAnsi="Ebrima" w:cs="Calibri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7C2A7905" w14:textId="77777777" w:rsidR="001B135A" w:rsidRPr="00FE5B69" w:rsidRDefault="001B135A" w:rsidP="00D3031D">
            <w:pPr>
              <w:shd w:val="clear" w:color="auto" w:fill="EDEDED" w:themeFill="accent3" w:themeFillTint="33"/>
              <w:spacing w:after="0" w:line="240" w:lineRule="auto"/>
              <w:jc w:val="center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$2.760.849,11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471BCAA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jc w:val="right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      </w:t>
            </w:r>
            <w:r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11.043.396,44</w:t>
            </w: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1B135A" w:rsidRPr="002D47CE" w14:paraId="2955B69C" w14:textId="77777777" w:rsidTr="001B135A">
        <w:trPr>
          <w:trHeight w:val="33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  <w:hideMark/>
          </w:tcPr>
          <w:p w14:paraId="5D8C6F84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</w:pPr>
            <w:r w:rsidRPr="002D47CE">
              <w:rPr>
                <w:rFonts w:ascii="Arial" w:eastAsia="Times New Roman" w:hAnsi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6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F9F0B45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rPr>
                <w:rFonts w:ascii="Ebrima" w:eastAsia="Times New Roman" w:hAnsi="Ebrima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D47CE">
              <w:rPr>
                <w:rFonts w:ascii="Ebrima" w:eastAsia="Times New Roman" w:hAnsi="Ebrima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  <w:r w:rsidRPr="00C1709E">
              <w:rPr>
                <w:rFonts w:ascii="Ebrima" w:eastAsia="Times New Roman" w:hAnsi="Ebrima"/>
                <w:b/>
                <w:bCs/>
                <w:color w:val="000000"/>
                <w:sz w:val="18"/>
                <w:szCs w:val="18"/>
                <w:lang w:eastAsia="es-CO"/>
              </w:rPr>
              <w:t xml:space="preserve">VALOR </w:t>
            </w: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8"/>
                <w:szCs w:val="18"/>
                <w:lang w:eastAsia="es-CO"/>
              </w:rPr>
              <w:t>TOTAL PROYECTO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3A9F" w14:textId="77777777" w:rsidR="001B135A" w:rsidRPr="002D47CE" w:rsidRDefault="001B135A" w:rsidP="00D3031D">
            <w:pPr>
              <w:shd w:val="clear" w:color="auto" w:fill="EDEDED" w:themeFill="accent3" w:themeFillTint="33"/>
              <w:spacing w:after="0" w:line="240" w:lineRule="auto"/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$      </w:t>
            </w:r>
            <w:r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1.57</w:t>
            </w:r>
            <w:r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3</w:t>
            </w: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.</w:t>
            </w:r>
            <w:r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>417.397,89</w:t>
            </w:r>
            <w:r w:rsidRPr="002D47CE">
              <w:rPr>
                <w:rFonts w:ascii="Ebrima" w:eastAsia="Times New Roman" w:hAnsi="Ebrima" w:cs="Calibri"/>
                <w:b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</w:tbl>
    <w:p w14:paraId="6143D5E7" w14:textId="0271F7A2" w:rsidR="002D47CE" w:rsidRDefault="002D47CE" w:rsidP="00AA2512">
      <w:pPr>
        <w:spacing w:after="0" w:line="276" w:lineRule="auto"/>
        <w:jc w:val="center"/>
        <w:rPr>
          <w:rFonts w:ascii="Ebrima" w:hAnsi="Ebrima"/>
          <w:b/>
          <w:color w:val="D9D9D9"/>
        </w:rPr>
      </w:pPr>
    </w:p>
    <w:p w14:paraId="6935A6DD" w14:textId="45FBBB83" w:rsidR="002D47CE" w:rsidRDefault="002D47CE" w:rsidP="00AA2512">
      <w:pPr>
        <w:spacing w:after="0" w:line="276" w:lineRule="auto"/>
        <w:jc w:val="center"/>
        <w:rPr>
          <w:rFonts w:ascii="Ebrima" w:hAnsi="Ebrima"/>
          <w:b/>
          <w:color w:val="D9D9D9"/>
        </w:rPr>
      </w:pPr>
    </w:p>
    <w:p w14:paraId="65555F0A" w14:textId="172BE34B" w:rsidR="00556BCD" w:rsidRDefault="00556BCD" w:rsidP="00AA2512">
      <w:pPr>
        <w:spacing w:after="0" w:line="276" w:lineRule="auto"/>
        <w:jc w:val="center"/>
        <w:rPr>
          <w:rFonts w:ascii="Ebrima" w:hAnsi="Ebrima"/>
          <w:b/>
          <w:color w:val="D9D9D9"/>
        </w:rPr>
      </w:pPr>
    </w:p>
    <w:p w14:paraId="09BB73DD" w14:textId="77777777" w:rsidR="00556BCD" w:rsidRPr="00AE5201" w:rsidRDefault="00556BCD" w:rsidP="00AA2512">
      <w:pPr>
        <w:spacing w:after="0" w:line="276" w:lineRule="auto"/>
        <w:jc w:val="center"/>
        <w:rPr>
          <w:rFonts w:ascii="Ebrima" w:hAnsi="Ebrima"/>
          <w:b/>
          <w:color w:val="D9D9D9"/>
        </w:rPr>
      </w:pPr>
    </w:p>
    <w:p w14:paraId="0AD3023D" w14:textId="77777777" w:rsidR="006B16C5" w:rsidRPr="00AE5201" w:rsidRDefault="006B16C5" w:rsidP="00AA2512">
      <w:pPr>
        <w:tabs>
          <w:tab w:val="left" w:pos="5103"/>
        </w:tabs>
        <w:spacing w:after="0" w:line="276" w:lineRule="auto"/>
        <w:jc w:val="center"/>
        <w:rPr>
          <w:rFonts w:ascii="Ebrima" w:hAnsi="Ebrima"/>
          <w:b/>
          <w:color w:val="BFBFBF"/>
        </w:rPr>
      </w:pPr>
      <w:r w:rsidRPr="00AE5201">
        <w:rPr>
          <w:rFonts w:ascii="Ebrima" w:hAnsi="Ebrima"/>
          <w:b/>
          <w:color w:val="BFBFBF"/>
        </w:rPr>
        <w:t>(Original Firmado)</w:t>
      </w:r>
    </w:p>
    <w:p w14:paraId="5C09868C" w14:textId="77777777" w:rsidR="006B16C5" w:rsidRPr="00AE5201" w:rsidRDefault="006B16C5" w:rsidP="00AA2512">
      <w:pPr>
        <w:spacing w:after="0" w:line="276" w:lineRule="auto"/>
        <w:jc w:val="center"/>
        <w:rPr>
          <w:rFonts w:ascii="Ebrima" w:hAnsi="Ebrima"/>
        </w:rPr>
      </w:pPr>
      <w:r w:rsidRPr="00AE5201">
        <w:rPr>
          <w:rFonts w:ascii="Ebrima" w:hAnsi="Ebrima"/>
          <w:b/>
          <w:bCs/>
          <w:lang w:eastAsia="es-MX"/>
        </w:rPr>
        <w:t>ESMERALDA MARIA OTERO ALVAREZ</w:t>
      </w:r>
      <w:r w:rsidRPr="00AE5201">
        <w:rPr>
          <w:rFonts w:ascii="Ebrima" w:hAnsi="Ebrima"/>
        </w:rPr>
        <w:t xml:space="preserve"> </w:t>
      </w:r>
    </w:p>
    <w:p w14:paraId="747B7F06" w14:textId="77777777" w:rsidR="006B16C5" w:rsidRPr="00AE5201" w:rsidRDefault="006B16C5" w:rsidP="00AA2512">
      <w:pPr>
        <w:spacing w:after="0" w:line="276" w:lineRule="auto"/>
        <w:jc w:val="center"/>
        <w:rPr>
          <w:rFonts w:ascii="Ebrima" w:hAnsi="Ebrima"/>
        </w:rPr>
      </w:pPr>
      <w:r w:rsidRPr="00AE5201">
        <w:rPr>
          <w:rFonts w:ascii="Ebrima" w:hAnsi="Ebrima"/>
        </w:rPr>
        <w:t>Gerente E.S.E Barrancabermeja</w:t>
      </w:r>
    </w:p>
    <w:p w14:paraId="40C50509" w14:textId="77777777" w:rsidR="006B16C5" w:rsidRPr="00AE5201" w:rsidRDefault="006B16C5" w:rsidP="00AA2512">
      <w:pPr>
        <w:spacing w:after="0" w:line="276" w:lineRule="auto"/>
        <w:jc w:val="center"/>
        <w:rPr>
          <w:rFonts w:ascii="Ebrima" w:hAnsi="Ebrima"/>
        </w:rPr>
      </w:pPr>
    </w:p>
    <w:p w14:paraId="615F0DD9" w14:textId="77777777" w:rsidR="006B16C5" w:rsidRPr="00AE5201" w:rsidRDefault="006B16C5" w:rsidP="00AA2512">
      <w:pPr>
        <w:widowControl w:val="0"/>
        <w:autoSpaceDE w:val="0"/>
        <w:autoSpaceDN w:val="0"/>
        <w:adjustRightInd w:val="0"/>
        <w:spacing w:after="0" w:line="276" w:lineRule="auto"/>
        <w:rPr>
          <w:rFonts w:ascii="Ebrima" w:hAnsi="Ebrima"/>
          <w:b/>
          <w:color w:val="D9D9D9"/>
        </w:rPr>
      </w:pPr>
    </w:p>
    <w:p w14:paraId="722F9195" w14:textId="16412EDC" w:rsidR="00556BCD" w:rsidRDefault="00556BCD" w:rsidP="00AA2512">
      <w:pPr>
        <w:widowControl w:val="0"/>
        <w:autoSpaceDE w:val="0"/>
        <w:autoSpaceDN w:val="0"/>
        <w:adjustRightInd w:val="0"/>
        <w:spacing w:after="0" w:line="276" w:lineRule="auto"/>
        <w:rPr>
          <w:rFonts w:ascii="Ebrima" w:hAnsi="Ebrima"/>
          <w:i/>
          <w:sz w:val="18"/>
          <w:szCs w:val="18"/>
          <w:lang w:val="es-ES"/>
        </w:rPr>
      </w:pPr>
      <w:r w:rsidRPr="00556BCD">
        <w:rPr>
          <w:rFonts w:ascii="Ebrima" w:hAnsi="Ebrima"/>
          <w:i/>
          <w:sz w:val="18"/>
          <w:szCs w:val="18"/>
        </w:rPr>
        <w:t xml:space="preserve">Proyectó: Oscar Yesid </w:t>
      </w:r>
      <w:proofErr w:type="spellStart"/>
      <w:r w:rsidRPr="00556BCD">
        <w:rPr>
          <w:rFonts w:ascii="Ebrima" w:hAnsi="Ebrima"/>
          <w:i/>
          <w:sz w:val="18"/>
          <w:szCs w:val="18"/>
        </w:rPr>
        <w:t>Rodriguez</w:t>
      </w:r>
      <w:proofErr w:type="spellEnd"/>
      <w:r w:rsidRPr="00556BCD">
        <w:rPr>
          <w:rFonts w:ascii="Ebrima" w:hAnsi="Ebrima"/>
          <w:i/>
          <w:sz w:val="18"/>
          <w:szCs w:val="18"/>
        </w:rPr>
        <w:t xml:space="preserve"> Pedraza, Abogado </w:t>
      </w:r>
      <w:r w:rsidRPr="00556BCD">
        <w:rPr>
          <w:rFonts w:ascii="Ebrima" w:hAnsi="Ebrima"/>
          <w:i/>
          <w:sz w:val="18"/>
          <w:szCs w:val="18"/>
          <w:lang w:val="es-ES"/>
        </w:rPr>
        <w:t>Externo en Contratación ESEB</w:t>
      </w:r>
    </w:p>
    <w:p w14:paraId="5DAF5BA1" w14:textId="77777777" w:rsidR="00556BCD" w:rsidRPr="00556BCD" w:rsidRDefault="00556BCD" w:rsidP="00556BCD">
      <w:pPr>
        <w:widowControl w:val="0"/>
        <w:autoSpaceDE w:val="0"/>
        <w:autoSpaceDN w:val="0"/>
        <w:adjustRightInd w:val="0"/>
        <w:spacing w:after="0" w:line="180" w:lineRule="auto"/>
        <w:rPr>
          <w:rFonts w:ascii="Ebrima" w:hAnsi="Ebrima"/>
          <w:i/>
          <w:sz w:val="18"/>
          <w:szCs w:val="18"/>
        </w:rPr>
      </w:pPr>
    </w:p>
    <w:p w14:paraId="26E05537" w14:textId="06E29B85" w:rsidR="00556BCD" w:rsidRPr="00556BCD" w:rsidRDefault="00A87F04" w:rsidP="00AA2512">
      <w:pPr>
        <w:widowControl w:val="0"/>
        <w:autoSpaceDE w:val="0"/>
        <w:autoSpaceDN w:val="0"/>
        <w:adjustRightInd w:val="0"/>
        <w:spacing w:after="0" w:line="276" w:lineRule="auto"/>
        <w:rPr>
          <w:rFonts w:ascii="Ebrima" w:hAnsi="Ebrima"/>
          <w:i/>
          <w:sz w:val="18"/>
          <w:szCs w:val="18"/>
          <w:lang w:val="es-ES_tradnl"/>
        </w:rPr>
      </w:pPr>
      <w:r w:rsidRPr="00556BCD">
        <w:rPr>
          <w:rFonts w:ascii="Ebrima" w:hAnsi="Ebrima"/>
          <w:i/>
          <w:sz w:val="18"/>
          <w:szCs w:val="18"/>
        </w:rPr>
        <w:t>Revisó:</w:t>
      </w:r>
      <w:r w:rsidR="00556BCD" w:rsidRPr="00556BCD">
        <w:rPr>
          <w:rFonts w:ascii="Ebrima" w:hAnsi="Ebrima"/>
          <w:i/>
          <w:sz w:val="18"/>
          <w:szCs w:val="18"/>
        </w:rPr>
        <w:t xml:space="preserve"> </w:t>
      </w:r>
      <w:r w:rsidR="00556BCD" w:rsidRPr="00556BCD">
        <w:rPr>
          <w:rFonts w:ascii="Ebrima" w:hAnsi="Ebrima"/>
          <w:bCs/>
          <w:i/>
          <w:sz w:val="18"/>
          <w:szCs w:val="18"/>
          <w:lang w:val="es-ES_tradnl"/>
        </w:rPr>
        <w:t xml:space="preserve">Gustavo Afanador Severiche, </w:t>
      </w:r>
      <w:proofErr w:type="gramStart"/>
      <w:r w:rsidR="00556BCD" w:rsidRPr="00556BCD">
        <w:rPr>
          <w:rFonts w:ascii="Ebrima" w:hAnsi="Ebrima"/>
          <w:i/>
          <w:sz w:val="18"/>
          <w:szCs w:val="18"/>
          <w:lang w:val="es-ES_tradnl"/>
        </w:rPr>
        <w:t>Jefe</w:t>
      </w:r>
      <w:proofErr w:type="gramEnd"/>
      <w:r w:rsidR="00556BCD" w:rsidRPr="00556BCD">
        <w:rPr>
          <w:rFonts w:ascii="Ebrima" w:hAnsi="Ebrima"/>
          <w:i/>
          <w:sz w:val="18"/>
          <w:szCs w:val="18"/>
          <w:lang w:val="es-ES_tradnl"/>
        </w:rPr>
        <w:t xml:space="preserve"> de la Oficina Asesora de Planeación ESEB</w:t>
      </w:r>
    </w:p>
    <w:p w14:paraId="16A32709" w14:textId="0731E9D6" w:rsidR="006B16C5" w:rsidRPr="00556BCD" w:rsidRDefault="00A87F04" w:rsidP="00556BCD">
      <w:pPr>
        <w:widowControl w:val="0"/>
        <w:autoSpaceDE w:val="0"/>
        <w:autoSpaceDN w:val="0"/>
        <w:adjustRightInd w:val="0"/>
        <w:spacing w:after="0" w:line="276" w:lineRule="auto"/>
        <w:rPr>
          <w:rFonts w:ascii="Ebrima" w:hAnsi="Ebrima"/>
          <w:i/>
          <w:sz w:val="18"/>
          <w:szCs w:val="18"/>
        </w:rPr>
      </w:pPr>
      <w:r>
        <w:rPr>
          <w:rFonts w:ascii="Ebrima" w:hAnsi="Ebrima"/>
          <w:i/>
          <w:highlight w:val="cyan"/>
        </w:rPr>
        <w:t xml:space="preserve"> </w:t>
      </w:r>
    </w:p>
    <w:p w14:paraId="728A9682" w14:textId="49BCFA1A" w:rsidR="00C33241" w:rsidRDefault="00C33241" w:rsidP="006B16C5">
      <w:pPr>
        <w:widowControl w:val="0"/>
        <w:autoSpaceDE w:val="0"/>
        <w:autoSpaceDN w:val="0"/>
        <w:adjustRightInd w:val="0"/>
        <w:rPr>
          <w:rFonts w:ascii="Ebrima" w:hAnsi="Ebrima"/>
          <w:i/>
          <w:highlight w:val="cyan"/>
        </w:rPr>
      </w:pPr>
    </w:p>
    <w:p w14:paraId="71D3A177" w14:textId="77777777" w:rsidR="00C33241" w:rsidRPr="00AE5201" w:rsidRDefault="00C33241" w:rsidP="006B16C5">
      <w:pPr>
        <w:widowControl w:val="0"/>
        <w:autoSpaceDE w:val="0"/>
        <w:autoSpaceDN w:val="0"/>
        <w:adjustRightInd w:val="0"/>
        <w:rPr>
          <w:rFonts w:ascii="Ebrima" w:hAnsi="Ebrima"/>
          <w:i/>
          <w:highlight w:val="cyan"/>
        </w:rPr>
      </w:pPr>
    </w:p>
    <w:p w14:paraId="0C1D38A6" w14:textId="77777777" w:rsidR="006B16C5" w:rsidRPr="00AE5201" w:rsidRDefault="006B16C5" w:rsidP="006B16C5">
      <w:pPr>
        <w:widowControl w:val="0"/>
        <w:autoSpaceDE w:val="0"/>
        <w:autoSpaceDN w:val="0"/>
        <w:adjustRightInd w:val="0"/>
        <w:rPr>
          <w:rFonts w:ascii="Ebrima" w:hAnsi="Ebrima"/>
          <w:b/>
          <w:color w:val="D9D9D9"/>
          <w:highlight w:val="cyan"/>
        </w:rPr>
      </w:pPr>
    </w:p>
    <w:p w14:paraId="3A8726B8" w14:textId="77777777" w:rsidR="006B16C5" w:rsidRPr="006B16C5" w:rsidRDefault="006B16C5" w:rsidP="006B16C5">
      <w:pPr>
        <w:pStyle w:val="Piedepgina"/>
        <w:ind w:right="69"/>
        <w:jc w:val="both"/>
        <w:rPr>
          <w:rFonts w:ascii="Ebrima" w:hAnsi="Ebrima"/>
          <w:b/>
          <w:bCs/>
        </w:rPr>
      </w:pPr>
    </w:p>
    <w:sectPr w:rsidR="006B16C5" w:rsidRPr="006B16C5" w:rsidSect="004D15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66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EED86" w14:textId="77777777" w:rsidR="00926774" w:rsidRDefault="00926774" w:rsidP="00982DAA">
      <w:pPr>
        <w:spacing w:after="0" w:line="240" w:lineRule="auto"/>
      </w:pPr>
      <w:r>
        <w:separator/>
      </w:r>
    </w:p>
  </w:endnote>
  <w:endnote w:type="continuationSeparator" w:id="0">
    <w:p w14:paraId="0B6B670A" w14:textId="77777777" w:rsidR="00926774" w:rsidRDefault="00926774" w:rsidP="00982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FE348" w14:textId="77777777" w:rsidR="0094137F" w:rsidRDefault="0094137F" w:rsidP="00C76761">
    <w:pPr>
      <w:pStyle w:val="Encabezado"/>
      <w:framePr w:wrap="none" w:vAnchor="text" w:hAnchor="margin" w:xAlign="right" w:y="1"/>
      <w:rPr>
        <w:rStyle w:val="nfasis"/>
      </w:rPr>
    </w:pPr>
    <w:r>
      <w:rPr>
        <w:rStyle w:val="nfasis"/>
      </w:rPr>
      <w:fldChar w:fldCharType="begin"/>
    </w:r>
    <w:r>
      <w:rPr>
        <w:rStyle w:val="nfasis"/>
      </w:rPr>
      <w:instrText xml:space="preserve"> PAGE </w:instrText>
    </w:r>
    <w:r>
      <w:rPr>
        <w:rStyle w:val="nfasis"/>
      </w:rPr>
      <w:fldChar w:fldCharType="end"/>
    </w:r>
  </w:p>
  <w:p w14:paraId="5D9F0590" w14:textId="77777777" w:rsidR="0094137F" w:rsidRDefault="0094137F" w:rsidP="00510036">
    <w:pPr>
      <w:pStyle w:val="Encabezado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40EF3" w14:textId="77777777" w:rsidR="00556BCD" w:rsidRDefault="00556BCD" w:rsidP="00556BCD">
    <w:pPr>
      <w:tabs>
        <w:tab w:val="left" w:pos="708"/>
        <w:tab w:val="right" w:pos="8838"/>
      </w:tabs>
      <w:spacing w:after="0"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0202A21" wp14:editId="4CFD1FCF">
              <wp:simplePos x="0" y="0"/>
              <wp:positionH relativeFrom="column">
                <wp:posOffset>-690245</wp:posOffset>
              </wp:positionH>
              <wp:positionV relativeFrom="paragraph">
                <wp:posOffset>175895</wp:posOffset>
              </wp:positionV>
              <wp:extent cx="4036695" cy="897255"/>
              <wp:effectExtent l="0" t="0" r="0" b="0"/>
              <wp:wrapNone/>
              <wp:docPr id="5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036695" cy="89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6106A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355485" w14:textId="77777777" w:rsidR="00556BCD" w:rsidRDefault="00556BCD" w:rsidP="00556BCD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 w:rsidRPr="00F72C4D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Transversal 47a # 57-29, antiguo Centro de Salud Danubio</w:t>
                          </w:r>
                        </w:p>
                        <w:p w14:paraId="45F81DC6" w14:textId="77777777" w:rsidR="00556BCD" w:rsidRPr="00426285" w:rsidRDefault="00556BCD" w:rsidP="00556BCD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Teléfono 57 + 7</w:t>
                          </w:r>
                          <w:r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+ 6138154</w:t>
                          </w:r>
                        </w:p>
                        <w:p w14:paraId="5A9B1C41" w14:textId="77777777" w:rsidR="00556BCD" w:rsidRPr="00426285" w:rsidRDefault="00556BCD" w:rsidP="00556BCD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F</w:t>
                          </w:r>
                          <w:r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ax 57 + 7 + 6138164</w:t>
                          </w:r>
                        </w:p>
                        <w:p w14:paraId="0B97D5F7" w14:textId="77777777" w:rsidR="00556BCD" w:rsidRPr="00426285" w:rsidRDefault="00556BCD" w:rsidP="00556BCD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Línea Gratuita 018000423690</w:t>
                          </w:r>
                        </w:p>
                        <w:p w14:paraId="5AF80ADE" w14:textId="77777777" w:rsidR="00556BCD" w:rsidRDefault="00556BCD" w:rsidP="00556BCD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www</w:t>
                          </w: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.esebarrancabermeja.gov.co</w:t>
                          </w:r>
                        </w:p>
                        <w:p w14:paraId="78C5D1F1" w14:textId="77777777" w:rsidR="00556BCD" w:rsidRPr="00426285" w:rsidRDefault="00556BCD" w:rsidP="00556BCD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Correo electrónico siau@esebarrancabermeja.gov.co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0202A2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54.35pt;margin-top:13.85pt;width:317.85pt;height:70.65pt;z-index:251663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" filled="f" fillcolor="#06106a" stroked="f">
              <v:path arrowok="t"/>
              <v:textbox style="mso-fit-shape-to-text:t">
                <w:txbxContent>
                  <w:p w14:paraId="11355485" w14:textId="77777777" w:rsidR="00556BCD" w:rsidRDefault="00556BCD" w:rsidP="00556BCD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 w:rsidRPr="00F72C4D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Transversal 47a # 57-29, antiguo Centro de Salud Danubio</w:t>
                    </w:r>
                  </w:p>
                  <w:p w14:paraId="45F81DC6" w14:textId="77777777" w:rsidR="00556BCD" w:rsidRPr="00426285" w:rsidRDefault="00556BCD" w:rsidP="00556BCD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Teléfono 57 + 7</w:t>
                    </w:r>
                    <w:r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+ 6138154</w:t>
                    </w:r>
                  </w:p>
                  <w:p w14:paraId="5A9B1C41" w14:textId="77777777" w:rsidR="00556BCD" w:rsidRPr="00426285" w:rsidRDefault="00556BCD" w:rsidP="00556BCD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F</w:t>
                    </w:r>
                    <w:r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ax 57 + 7 + 6138164</w:t>
                    </w:r>
                  </w:p>
                  <w:p w14:paraId="0B97D5F7" w14:textId="77777777" w:rsidR="00556BCD" w:rsidRPr="00426285" w:rsidRDefault="00556BCD" w:rsidP="00556BCD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Línea Gratuita 018000423690</w:t>
                    </w:r>
                  </w:p>
                  <w:p w14:paraId="5AF80ADE" w14:textId="77777777" w:rsidR="00556BCD" w:rsidRDefault="00556BCD" w:rsidP="00556BCD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www</w:t>
                    </w: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.esebarrancabermeja.gov.co</w:t>
                    </w:r>
                  </w:p>
                  <w:p w14:paraId="78C5D1F1" w14:textId="77777777" w:rsidR="00556BCD" w:rsidRPr="00426285" w:rsidRDefault="00556BCD" w:rsidP="00556BCD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Correo electrónico siau@esebarrancabermeja.gov.co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5BA30A7" wp14:editId="72E93215">
              <wp:simplePos x="0" y="0"/>
              <wp:positionH relativeFrom="column">
                <wp:posOffset>-737235</wp:posOffset>
              </wp:positionH>
              <wp:positionV relativeFrom="paragraph">
                <wp:posOffset>58420</wp:posOffset>
              </wp:positionV>
              <wp:extent cx="6858000" cy="19050"/>
              <wp:effectExtent l="19050" t="19050" r="19050" b="19050"/>
              <wp:wrapNone/>
              <wp:docPr id="53" name="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58000" cy="1905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1DA25" id="_x0000_t32" coordsize="21600,21600" o:spt="32" o:oned="t" path="m,l21600,21600e" filled="f">
              <v:path arrowok="t" fillok="f" o:connecttype="none"/>
              <o:lock v:ext="edit" shapetype="t"/>
            </v:shapetype>
            <v:shape id=" 12" o:spid="_x0000_s1026" type="#_x0000_t32" style="position:absolute;margin-left:-58.05pt;margin-top:4.6pt;width:540pt;height:1.5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" strokecolor="#f2f2f2" strokeweight="3pt">
              <v:shadow color="#7f7f7f" opacity=".5" offset="1pt"/>
              <o:lock v:ext="edit" shapetype="f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7335167" wp14:editId="06C6CD57">
              <wp:simplePos x="0" y="0"/>
              <wp:positionH relativeFrom="column">
                <wp:posOffset>-1080135</wp:posOffset>
              </wp:positionH>
              <wp:positionV relativeFrom="paragraph">
                <wp:posOffset>127000</wp:posOffset>
              </wp:positionV>
              <wp:extent cx="7753350" cy="635"/>
              <wp:effectExtent l="0" t="19050" r="19050" b="37465"/>
              <wp:wrapNone/>
              <wp:docPr id="54" name="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75335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365F9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F7227B" id=" 13" o:spid="_x0000_s1026" type="#_x0000_t32" style="position:absolute;margin-left:-85.05pt;margin-top:10pt;width:610.5pt;height: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" strokecolor="#365f91" strokeweight="2.25pt">
              <o:lock v:ext="edit" shapetype="f"/>
            </v:shape>
          </w:pict>
        </mc:Fallback>
      </mc:AlternateContent>
    </w:r>
    <w:r>
      <w:tab/>
    </w:r>
    <w:r>
      <w:tab/>
    </w:r>
  </w:p>
  <w:p w14:paraId="148E589F" w14:textId="77777777" w:rsidR="00556BCD" w:rsidRDefault="00556BCD" w:rsidP="00556BCD">
    <w:pPr>
      <w:tabs>
        <w:tab w:val="left" w:pos="708"/>
        <w:tab w:val="right" w:pos="8838"/>
      </w:tabs>
      <w:spacing w:after="0" w:line="240" w:lineRule="auto"/>
    </w:pPr>
  </w:p>
  <w:p w14:paraId="33EA8528" w14:textId="77777777" w:rsidR="00556BCD" w:rsidRDefault="00556BCD" w:rsidP="00556BCD">
    <w:pPr>
      <w:tabs>
        <w:tab w:val="left" w:pos="708"/>
        <w:tab w:val="right" w:pos="8838"/>
      </w:tabs>
      <w:spacing w:after="0" w:line="240" w:lineRule="auto"/>
    </w:pPr>
  </w:p>
  <w:p w14:paraId="47032E9D" w14:textId="77777777" w:rsidR="00556BCD" w:rsidRDefault="00556BCD" w:rsidP="00556BCD">
    <w:pPr>
      <w:pStyle w:val="Piedepgina"/>
      <w:tabs>
        <w:tab w:val="clear" w:pos="4419"/>
        <w:tab w:val="clear" w:pos="8838"/>
        <w:tab w:val="left" w:pos="2775"/>
      </w:tabs>
      <w:ind w:right="360"/>
    </w:pPr>
  </w:p>
  <w:p w14:paraId="7C4B6096" w14:textId="77777777" w:rsidR="0094137F" w:rsidRDefault="0094137F" w:rsidP="00556BCD">
    <w:pPr>
      <w:pStyle w:val="Encabezado"/>
      <w:tabs>
        <w:tab w:val="clear" w:pos="4419"/>
        <w:tab w:val="clear" w:pos="8838"/>
        <w:tab w:val="left" w:pos="2775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1C63" w14:textId="77777777" w:rsidR="004D1517" w:rsidRDefault="004D151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C27A6" w14:textId="77777777" w:rsidR="00926774" w:rsidRDefault="00926774" w:rsidP="00982DAA">
      <w:pPr>
        <w:spacing w:after="0" w:line="240" w:lineRule="auto"/>
      </w:pPr>
      <w:r>
        <w:separator/>
      </w:r>
    </w:p>
  </w:footnote>
  <w:footnote w:type="continuationSeparator" w:id="0">
    <w:p w14:paraId="5DBB6DFC" w14:textId="77777777" w:rsidR="00926774" w:rsidRDefault="00926774" w:rsidP="00982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88ADE" w14:textId="77777777" w:rsidR="004D1517" w:rsidRDefault="004D151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E8E3" w14:textId="77777777" w:rsidR="00056295" w:rsidRDefault="00056295" w:rsidP="00056295">
    <w:pPr>
      <w:pStyle w:val="Encabezado"/>
      <w:tabs>
        <w:tab w:val="clear" w:pos="4419"/>
        <w:tab w:val="clear" w:pos="8838"/>
        <w:tab w:val="left" w:pos="7500"/>
      </w:tabs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6BA8F825" wp14:editId="4C448C0A">
              <wp:simplePos x="0" y="0"/>
              <wp:positionH relativeFrom="column">
                <wp:posOffset>4171315</wp:posOffset>
              </wp:positionH>
              <wp:positionV relativeFrom="paragraph">
                <wp:posOffset>-37465</wp:posOffset>
              </wp:positionV>
              <wp:extent cx="1562100" cy="723900"/>
              <wp:effectExtent l="0" t="0" r="0" b="0"/>
              <wp:wrapNone/>
              <wp:docPr id="5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621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6E2AC4" w14:textId="77777777" w:rsidR="00056295" w:rsidRPr="009C2E45" w:rsidRDefault="00056295" w:rsidP="00056295">
                          <w:pPr>
                            <w:spacing w:after="0" w:line="276" w:lineRule="auto"/>
                            <w:rPr>
                              <w:rFonts w:ascii="Rockwell Condensed" w:hAnsi="Rockwell Condensed"/>
                              <w:b/>
                              <w:color w:val="002060"/>
                              <w:sz w:val="16"/>
                              <w:szCs w:val="16"/>
                            </w:rPr>
                          </w:pPr>
                          <w:r w:rsidRPr="009C2E45">
                            <w:rPr>
                              <w:rFonts w:ascii="Rockwell Condensed" w:hAnsi="Rockwell Condensed"/>
                              <w:b/>
                              <w:color w:val="002060"/>
                            </w:rPr>
                            <w:t>SERVICIOS DE SALUD DE BAJA COMPLEJIDAD</w:t>
                          </w:r>
                        </w:p>
                        <w:p w14:paraId="706B968A" w14:textId="06ED24DB" w:rsidR="00056295" w:rsidRPr="00902C16" w:rsidRDefault="00056295" w:rsidP="00056295">
                          <w:pPr>
                            <w:spacing w:after="0" w:line="276" w:lineRule="auto"/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</w:pPr>
                          <w:r w:rsidRPr="00902C16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>NIT</w:t>
                          </w:r>
                          <w:r w:rsidR="004D1517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 xml:space="preserve"> No</w:t>
                          </w:r>
                          <w:r w:rsidRPr="00902C16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>. 829.001.846-6</w:t>
                          </w:r>
                        </w:p>
                        <w:p w14:paraId="6A7B175A" w14:textId="77777777" w:rsidR="00056295" w:rsidRPr="00902C16" w:rsidRDefault="00056295" w:rsidP="00056295">
                          <w:pPr>
                            <w:spacing w:after="0" w:line="276" w:lineRule="auto"/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</w:pPr>
                          <w:r w:rsidRPr="00902C16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 xml:space="preserve">Código </w:t>
                          </w:r>
                          <w:r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>P</w:t>
                          </w:r>
                          <w:r w:rsidRPr="00902C16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>restador 6808100707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A8F82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28.45pt;margin-top:-2.95pt;width:123pt;height:5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" stroked="f">
              <v:path arrowok="t"/>
              <v:textbox>
                <w:txbxContent>
                  <w:p w14:paraId="6F6E2AC4" w14:textId="77777777" w:rsidR="00056295" w:rsidRPr="009C2E45" w:rsidRDefault="00056295" w:rsidP="00056295">
                    <w:pPr>
                      <w:spacing w:after="0" w:line="276" w:lineRule="auto"/>
                      <w:rPr>
                        <w:rFonts w:ascii="Rockwell Condensed" w:hAnsi="Rockwell Condensed"/>
                        <w:b/>
                        <w:color w:val="002060"/>
                        <w:sz w:val="16"/>
                        <w:szCs w:val="16"/>
                      </w:rPr>
                    </w:pPr>
                    <w:r w:rsidRPr="009C2E45">
                      <w:rPr>
                        <w:rFonts w:ascii="Rockwell Condensed" w:hAnsi="Rockwell Condensed"/>
                        <w:b/>
                        <w:color w:val="002060"/>
                      </w:rPr>
                      <w:t>SERVICIOS DE SALUD DE BAJA COMPLEJIDAD</w:t>
                    </w:r>
                  </w:p>
                  <w:p w14:paraId="706B968A" w14:textId="06ED24DB" w:rsidR="00056295" w:rsidRPr="00902C16" w:rsidRDefault="00056295" w:rsidP="00056295">
                    <w:pPr>
                      <w:spacing w:after="0" w:line="276" w:lineRule="auto"/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</w:pPr>
                    <w:r w:rsidRPr="00902C16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>NIT</w:t>
                    </w:r>
                    <w:r w:rsidR="004D1517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 xml:space="preserve"> No</w:t>
                    </w:r>
                    <w:r w:rsidRPr="00902C16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>. 829.001.846-6</w:t>
                    </w:r>
                  </w:p>
                  <w:p w14:paraId="6A7B175A" w14:textId="77777777" w:rsidR="00056295" w:rsidRPr="00902C16" w:rsidRDefault="00056295" w:rsidP="00056295">
                    <w:pPr>
                      <w:spacing w:after="0" w:line="276" w:lineRule="auto"/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</w:pPr>
                    <w:r w:rsidRPr="00902C16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 xml:space="preserve">Código </w:t>
                    </w:r>
                    <w:r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>P</w:t>
                    </w:r>
                    <w:r w:rsidRPr="00902C16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>restador 6808100707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7CBD4B59" wp14:editId="05008EDF">
              <wp:simplePos x="0" y="0"/>
              <wp:positionH relativeFrom="column">
                <wp:posOffset>1167765</wp:posOffset>
              </wp:positionH>
              <wp:positionV relativeFrom="paragraph">
                <wp:posOffset>-50165</wp:posOffset>
              </wp:positionV>
              <wp:extent cx="2868930" cy="742950"/>
              <wp:effectExtent l="0" t="0" r="7620" b="0"/>
              <wp:wrapNone/>
              <wp:docPr id="5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868930" cy="742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3BD534" w14:textId="77777777" w:rsidR="00056295" w:rsidRPr="00B834AE" w:rsidRDefault="00056295" w:rsidP="00056295">
                          <w:pPr>
                            <w:spacing w:after="0" w:line="276" w:lineRule="auto"/>
                            <w:rPr>
                              <w:rFonts w:ascii="Tahoma" w:hAnsi="Tahoma" w:cs="Tahoma"/>
                              <w:b/>
                              <w:color w:val="06106A"/>
                              <w:sz w:val="32"/>
                              <w:szCs w:val="32"/>
                              <w:lang w:val="es-MX"/>
                            </w:rPr>
                          </w:pPr>
                          <w:r w:rsidRPr="00B834AE">
                            <w:rPr>
                              <w:rFonts w:ascii="Tahoma" w:hAnsi="Tahoma" w:cs="Tahoma"/>
                              <w:b/>
                              <w:color w:val="06106A"/>
                              <w:sz w:val="32"/>
                              <w:szCs w:val="32"/>
                              <w:lang w:val="es-MX"/>
                            </w:rPr>
                            <w:t>Empresa Social del Estado Barrancabermeja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BD4B59" id="_x0000_s1027" type="#_x0000_t202" style="position:absolute;left:0;text-align:left;margin-left:91.95pt;margin-top:-3.95pt;width:225.9pt;height:5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" stroked="f">
              <v:path arrowok="t"/>
              <v:textbox>
                <w:txbxContent>
                  <w:p w14:paraId="0F3BD534" w14:textId="77777777" w:rsidR="00056295" w:rsidRPr="00B834AE" w:rsidRDefault="00056295" w:rsidP="00056295">
                    <w:pPr>
                      <w:spacing w:after="0" w:line="276" w:lineRule="auto"/>
                      <w:rPr>
                        <w:rFonts w:ascii="Tahoma" w:hAnsi="Tahoma" w:cs="Tahoma"/>
                        <w:b/>
                        <w:color w:val="06106A"/>
                        <w:sz w:val="32"/>
                        <w:szCs w:val="32"/>
                        <w:lang w:val="es-MX"/>
                      </w:rPr>
                    </w:pPr>
                    <w:r w:rsidRPr="00B834AE">
                      <w:rPr>
                        <w:rFonts w:ascii="Tahoma" w:hAnsi="Tahoma" w:cs="Tahoma"/>
                        <w:b/>
                        <w:color w:val="06106A"/>
                        <w:sz w:val="32"/>
                        <w:szCs w:val="32"/>
                        <w:lang w:val="es-MX"/>
                      </w:rPr>
                      <w:t>Empresa Social del Estado Barrancabermeja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0016" behindDoc="1" locked="0" layoutInCell="1" allowOverlap="1" wp14:anchorId="0175A61B" wp14:editId="197209EA">
          <wp:simplePos x="0" y="0"/>
          <wp:positionH relativeFrom="column">
            <wp:posOffset>-635</wp:posOffset>
          </wp:positionH>
          <wp:positionV relativeFrom="paragraph">
            <wp:posOffset>635</wp:posOffset>
          </wp:positionV>
          <wp:extent cx="1021080" cy="646430"/>
          <wp:effectExtent l="0" t="0" r="7620" b="1270"/>
          <wp:wrapNone/>
          <wp:docPr id="52" name="Imagen 3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3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529" r="52905"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E8FA66" w14:textId="77777777" w:rsidR="00056295" w:rsidRDefault="00056295" w:rsidP="00056295">
    <w:pPr>
      <w:pStyle w:val="Encabezado"/>
      <w:tabs>
        <w:tab w:val="clear" w:pos="4419"/>
        <w:tab w:val="clear" w:pos="8838"/>
        <w:tab w:val="left" w:pos="7500"/>
      </w:tabs>
      <w:jc w:val="both"/>
    </w:pPr>
  </w:p>
  <w:p w14:paraId="26DADBCB" w14:textId="77777777" w:rsidR="00056295" w:rsidRDefault="00056295" w:rsidP="00056295">
    <w:pPr>
      <w:pStyle w:val="Encabezado"/>
      <w:tabs>
        <w:tab w:val="clear" w:pos="4419"/>
        <w:tab w:val="clear" w:pos="8838"/>
        <w:tab w:val="left" w:pos="7500"/>
      </w:tabs>
      <w:jc w:val="both"/>
    </w:pPr>
  </w:p>
  <w:p w14:paraId="352ED230" w14:textId="77777777" w:rsidR="00056295" w:rsidRDefault="00056295" w:rsidP="00056295">
    <w:pPr>
      <w:pStyle w:val="Encabezado"/>
      <w:tabs>
        <w:tab w:val="clear" w:pos="4419"/>
        <w:tab w:val="clear" w:pos="8838"/>
        <w:tab w:val="left" w:pos="7500"/>
      </w:tabs>
      <w:jc w:val="both"/>
    </w:pPr>
  </w:p>
  <w:p w14:paraId="472253A7" w14:textId="3C42A903" w:rsidR="0094137F" w:rsidRDefault="00056295" w:rsidP="00056295">
    <w:pPr>
      <w:pStyle w:val="Encabezado"/>
      <w:tabs>
        <w:tab w:val="clear" w:pos="4419"/>
        <w:tab w:val="clear" w:pos="8838"/>
        <w:tab w:val="left" w:pos="7500"/>
      </w:tabs>
      <w:jc w:val="both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2A6D" w14:textId="77777777" w:rsidR="004D1517" w:rsidRDefault="004D15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71E4"/>
    <w:multiLevelType w:val="hybridMultilevel"/>
    <w:tmpl w:val="305A5138"/>
    <w:lvl w:ilvl="0" w:tplc="0C0A0009">
      <w:start w:val="1"/>
      <w:numFmt w:val="bullet"/>
      <w:lvlText w:val="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6F80EDE"/>
    <w:multiLevelType w:val="multilevel"/>
    <w:tmpl w:val="0B32D2C0"/>
    <w:lvl w:ilvl="0">
      <w:start w:val="2"/>
      <w:numFmt w:val="decimal"/>
      <w:lvlText w:val="%1"/>
      <w:lvlJc w:val="left"/>
      <w:pPr>
        <w:ind w:left="462" w:hanging="360"/>
      </w:pPr>
      <w:rPr>
        <w:rFonts w:hint="default"/>
        <w:lang w:val="es-CO" w:eastAsia="es-CO" w:bidi="es-CO"/>
      </w:rPr>
    </w:lvl>
    <w:lvl w:ilvl="1">
      <w:start w:val="1"/>
      <w:numFmt w:val="decimal"/>
      <w:pStyle w:val="Estilo19"/>
      <w:lvlText w:val="%1.%2."/>
      <w:lvlJc w:val="left"/>
      <w:pPr>
        <w:ind w:left="462" w:hanging="360"/>
      </w:pPr>
      <w:rPr>
        <w:rFonts w:ascii="Arial" w:eastAsia="Arial" w:hAnsi="Arial" w:cs="Arial" w:hint="default"/>
        <w:b/>
        <w:spacing w:val="-1"/>
        <w:w w:val="99"/>
        <w:sz w:val="24"/>
        <w:szCs w:val="20"/>
        <w:lang w:val="es-CO" w:eastAsia="es-CO" w:bidi="es-CO"/>
      </w:rPr>
    </w:lvl>
    <w:lvl w:ilvl="2">
      <w:start w:val="1"/>
      <w:numFmt w:val="decimal"/>
      <w:lvlText w:val="%1.%2.%3."/>
      <w:lvlJc w:val="left"/>
      <w:pPr>
        <w:ind w:left="822" w:hanging="720"/>
      </w:pPr>
      <w:rPr>
        <w:rFonts w:ascii="Arial" w:eastAsia="Arial" w:hAnsi="Arial" w:cs="Arial" w:hint="default"/>
        <w:spacing w:val="-1"/>
        <w:w w:val="99"/>
        <w:sz w:val="24"/>
        <w:szCs w:val="20"/>
        <w:lang w:val="es-CO" w:eastAsia="es-CO" w:bidi="es-CO"/>
      </w:rPr>
    </w:lvl>
    <w:lvl w:ilvl="3">
      <w:numFmt w:val="bullet"/>
      <w:lvlText w:val="•"/>
      <w:lvlJc w:val="left"/>
      <w:pPr>
        <w:ind w:left="2620" w:hanging="720"/>
      </w:pPr>
      <w:rPr>
        <w:rFonts w:hint="default"/>
        <w:lang w:val="es-CO" w:eastAsia="es-CO" w:bidi="es-CO"/>
      </w:rPr>
    </w:lvl>
    <w:lvl w:ilvl="4">
      <w:numFmt w:val="bullet"/>
      <w:lvlText w:val="•"/>
      <w:lvlJc w:val="left"/>
      <w:pPr>
        <w:ind w:left="3520" w:hanging="720"/>
      </w:pPr>
      <w:rPr>
        <w:rFonts w:hint="default"/>
        <w:lang w:val="es-CO" w:eastAsia="es-CO" w:bidi="es-CO"/>
      </w:rPr>
    </w:lvl>
    <w:lvl w:ilvl="5">
      <w:numFmt w:val="bullet"/>
      <w:lvlText w:val="•"/>
      <w:lvlJc w:val="left"/>
      <w:pPr>
        <w:ind w:left="4420" w:hanging="720"/>
      </w:pPr>
      <w:rPr>
        <w:rFonts w:hint="default"/>
        <w:lang w:val="es-CO" w:eastAsia="es-CO" w:bidi="es-CO"/>
      </w:rPr>
    </w:lvl>
    <w:lvl w:ilvl="6">
      <w:numFmt w:val="bullet"/>
      <w:lvlText w:val="•"/>
      <w:lvlJc w:val="left"/>
      <w:pPr>
        <w:ind w:left="5320" w:hanging="720"/>
      </w:pPr>
      <w:rPr>
        <w:rFonts w:hint="default"/>
        <w:lang w:val="es-CO" w:eastAsia="es-CO" w:bidi="es-CO"/>
      </w:rPr>
    </w:lvl>
    <w:lvl w:ilvl="7">
      <w:numFmt w:val="bullet"/>
      <w:lvlText w:val="•"/>
      <w:lvlJc w:val="left"/>
      <w:pPr>
        <w:ind w:left="6220" w:hanging="720"/>
      </w:pPr>
      <w:rPr>
        <w:rFonts w:hint="default"/>
        <w:lang w:val="es-CO" w:eastAsia="es-CO" w:bidi="es-CO"/>
      </w:rPr>
    </w:lvl>
    <w:lvl w:ilvl="8">
      <w:numFmt w:val="bullet"/>
      <w:lvlText w:val="•"/>
      <w:lvlJc w:val="left"/>
      <w:pPr>
        <w:ind w:left="7120" w:hanging="720"/>
      </w:pPr>
      <w:rPr>
        <w:rFonts w:hint="default"/>
        <w:lang w:val="es-CO" w:eastAsia="es-CO" w:bidi="es-CO"/>
      </w:rPr>
    </w:lvl>
  </w:abstractNum>
  <w:abstractNum w:abstractNumId="2" w15:restartNumberingAfterBreak="0">
    <w:nsid w:val="07F45829"/>
    <w:multiLevelType w:val="hybridMultilevel"/>
    <w:tmpl w:val="71D80F4E"/>
    <w:lvl w:ilvl="0" w:tplc="EB303C3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D5792"/>
    <w:multiLevelType w:val="multilevel"/>
    <w:tmpl w:val="73E8E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4" w15:restartNumberingAfterBreak="0">
    <w:nsid w:val="0DF80A29"/>
    <w:multiLevelType w:val="hybridMultilevel"/>
    <w:tmpl w:val="52B6694E"/>
    <w:lvl w:ilvl="0" w:tplc="FC5CE6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23A3E"/>
    <w:multiLevelType w:val="hybridMultilevel"/>
    <w:tmpl w:val="2ABCC652"/>
    <w:lvl w:ilvl="0" w:tplc="0C0A0009">
      <w:start w:val="1"/>
      <w:numFmt w:val="bullet"/>
      <w:lvlText w:val=""/>
      <w:lvlJc w:val="left"/>
      <w:pPr>
        <w:tabs>
          <w:tab w:val="num" w:pos="3897"/>
        </w:tabs>
        <w:ind w:left="3897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4617"/>
        </w:tabs>
        <w:ind w:left="461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5337"/>
        </w:tabs>
        <w:ind w:left="533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6057"/>
        </w:tabs>
        <w:ind w:left="605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777"/>
        </w:tabs>
        <w:ind w:left="677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7497"/>
        </w:tabs>
        <w:ind w:left="749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8217"/>
        </w:tabs>
        <w:ind w:left="821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937"/>
        </w:tabs>
        <w:ind w:left="893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657"/>
        </w:tabs>
        <w:ind w:left="9657" w:hanging="360"/>
      </w:pPr>
      <w:rPr>
        <w:rFonts w:ascii="Wingdings" w:hAnsi="Wingdings" w:hint="default"/>
      </w:rPr>
    </w:lvl>
  </w:abstractNum>
  <w:abstractNum w:abstractNumId="6" w15:restartNumberingAfterBreak="0">
    <w:nsid w:val="0F3752FB"/>
    <w:multiLevelType w:val="multilevel"/>
    <w:tmpl w:val="DA685A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2090CE2"/>
    <w:multiLevelType w:val="multilevel"/>
    <w:tmpl w:val="E5F23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2AF067F"/>
    <w:multiLevelType w:val="hybridMultilevel"/>
    <w:tmpl w:val="F2B00B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94D0B"/>
    <w:multiLevelType w:val="hybridMultilevel"/>
    <w:tmpl w:val="B7A00F20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F70A8"/>
    <w:multiLevelType w:val="multilevel"/>
    <w:tmpl w:val="2E723708"/>
    <w:lvl w:ilvl="0">
      <w:start w:val="1"/>
      <w:numFmt w:val="decimal"/>
      <w:lvlText w:val="%1."/>
      <w:lvlJc w:val="left"/>
      <w:pPr>
        <w:ind w:left="822" w:hanging="360"/>
        <w:jc w:val="right"/>
      </w:pPr>
      <w:rPr>
        <w:rFonts w:hint="default"/>
        <w:b/>
        <w:bCs/>
        <w:spacing w:val="-1"/>
        <w:w w:val="99"/>
        <w:lang w:val="es-CO" w:eastAsia="es-CO" w:bidi="es-C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eastAsia="Arial" w:hAnsi="Arial" w:cs="Arial" w:hint="default"/>
        <w:spacing w:val="-1"/>
        <w:w w:val="99"/>
        <w:sz w:val="24"/>
        <w:szCs w:val="24"/>
        <w:lang w:val="es-CO" w:eastAsia="es-CO" w:bidi="es-CO"/>
      </w:rPr>
    </w:lvl>
    <w:lvl w:ilvl="2">
      <w:start w:val="1"/>
      <w:numFmt w:val="decimal"/>
      <w:lvlText w:val="%1.%2.%3."/>
      <w:lvlJc w:val="left"/>
      <w:pPr>
        <w:ind w:left="1182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es-CO" w:eastAsia="es-CO" w:bidi="es-CO"/>
      </w:rPr>
    </w:lvl>
    <w:lvl w:ilvl="3">
      <w:numFmt w:val="bullet"/>
      <w:lvlText w:val="•"/>
      <w:lvlJc w:val="left"/>
      <w:pPr>
        <w:ind w:left="820" w:hanging="720"/>
      </w:pPr>
      <w:rPr>
        <w:rFonts w:hint="default"/>
        <w:lang w:val="es-CO" w:eastAsia="es-CO" w:bidi="es-CO"/>
      </w:rPr>
    </w:lvl>
    <w:lvl w:ilvl="4">
      <w:numFmt w:val="bullet"/>
      <w:lvlText w:val="•"/>
      <w:lvlJc w:val="left"/>
      <w:pPr>
        <w:ind w:left="1180" w:hanging="720"/>
      </w:pPr>
      <w:rPr>
        <w:rFonts w:hint="default"/>
        <w:lang w:val="es-CO" w:eastAsia="es-CO" w:bidi="es-CO"/>
      </w:rPr>
    </w:lvl>
    <w:lvl w:ilvl="5">
      <w:numFmt w:val="bullet"/>
      <w:lvlText w:val="•"/>
      <w:lvlJc w:val="left"/>
      <w:pPr>
        <w:ind w:left="2470" w:hanging="720"/>
      </w:pPr>
      <w:rPr>
        <w:rFonts w:hint="default"/>
        <w:lang w:val="es-CO" w:eastAsia="es-CO" w:bidi="es-CO"/>
      </w:rPr>
    </w:lvl>
    <w:lvl w:ilvl="6">
      <w:numFmt w:val="bullet"/>
      <w:lvlText w:val="•"/>
      <w:lvlJc w:val="left"/>
      <w:pPr>
        <w:ind w:left="3760" w:hanging="720"/>
      </w:pPr>
      <w:rPr>
        <w:rFonts w:hint="default"/>
        <w:lang w:val="es-CO" w:eastAsia="es-CO" w:bidi="es-CO"/>
      </w:rPr>
    </w:lvl>
    <w:lvl w:ilvl="7">
      <w:numFmt w:val="bullet"/>
      <w:lvlText w:val="•"/>
      <w:lvlJc w:val="left"/>
      <w:pPr>
        <w:ind w:left="5050" w:hanging="720"/>
      </w:pPr>
      <w:rPr>
        <w:rFonts w:hint="default"/>
        <w:lang w:val="es-CO" w:eastAsia="es-CO" w:bidi="es-CO"/>
      </w:rPr>
    </w:lvl>
    <w:lvl w:ilvl="8">
      <w:numFmt w:val="bullet"/>
      <w:lvlText w:val="•"/>
      <w:lvlJc w:val="left"/>
      <w:pPr>
        <w:ind w:left="6340" w:hanging="720"/>
      </w:pPr>
      <w:rPr>
        <w:rFonts w:hint="default"/>
        <w:lang w:val="es-CO" w:eastAsia="es-CO" w:bidi="es-CO"/>
      </w:rPr>
    </w:lvl>
  </w:abstractNum>
  <w:abstractNum w:abstractNumId="11" w15:restartNumberingAfterBreak="0">
    <w:nsid w:val="212A001A"/>
    <w:multiLevelType w:val="hybridMultilevel"/>
    <w:tmpl w:val="1756B7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84E94"/>
    <w:multiLevelType w:val="hybridMultilevel"/>
    <w:tmpl w:val="C634624A"/>
    <w:lvl w:ilvl="0" w:tplc="54C471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85B28"/>
    <w:multiLevelType w:val="multilevel"/>
    <w:tmpl w:val="C5EC83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B7A2D5A"/>
    <w:multiLevelType w:val="hybridMultilevel"/>
    <w:tmpl w:val="B2BC754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9472425"/>
    <w:multiLevelType w:val="multilevel"/>
    <w:tmpl w:val="3E1AE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6" w15:restartNumberingAfterBreak="0">
    <w:nsid w:val="3CAA754E"/>
    <w:multiLevelType w:val="hybridMultilevel"/>
    <w:tmpl w:val="E4D6A080"/>
    <w:lvl w:ilvl="0" w:tplc="0C0A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7" w15:restartNumberingAfterBreak="0">
    <w:nsid w:val="3D3D1D66"/>
    <w:multiLevelType w:val="hybridMultilevel"/>
    <w:tmpl w:val="8166C3D2"/>
    <w:lvl w:ilvl="0" w:tplc="C1289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2E0E872">
      <w:numFmt w:val="none"/>
      <w:lvlText w:val=""/>
      <w:lvlJc w:val="left"/>
      <w:pPr>
        <w:tabs>
          <w:tab w:val="num" w:pos="360"/>
        </w:tabs>
      </w:pPr>
    </w:lvl>
    <w:lvl w:ilvl="2" w:tplc="1D58101C">
      <w:numFmt w:val="none"/>
      <w:lvlText w:val=""/>
      <w:lvlJc w:val="left"/>
      <w:pPr>
        <w:tabs>
          <w:tab w:val="num" w:pos="360"/>
        </w:tabs>
      </w:pPr>
    </w:lvl>
    <w:lvl w:ilvl="3" w:tplc="53EE4198">
      <w:numFmt w:val="none"/>
      <w:lvlText w:val=""/>
      <w:lvlJc w:val="left"/>
      <w:pPr>
        <w:tabs>
          <w:tab w:val="num" w:pos="360"/>
        </w:tabs>
      </w:pPr>
    </w:lvl>
    <w:lvl w:ilvl="4" w:tplc="E00CB6EC">
      <w:numFmt w:val="none"/>
      <w:lvlText w:val=""/>
      <w:lvlJc w:val="left"/>
      <w:pPr>
        <w:tabs>
          <w:tab w:val="num" w:pos="360"/>
        </w:tabs>
      </w:pPr>
    </w:lvl>
    <w:lvl w:ilvl="5" w:tplc="2B04A08C">
      <w:numFmt w:val="none"/>
      <w:lvlText w:val=""/>
      <w:lvlJc w:val="left"/>
      <w:pPr>
        <w:tabs>
          <w:tab w:val="num" w:pos="360"/>
        </w:tabs>
      </w:pPr>
    </w:lvl>
    <w:lvl w:ilvl="6" w:tplc="C9C62A3C">
      <w:numFmt w:val="none"/>
      <w:lvlText w:val=""/>
      <w:lvlJc w:val="left"/>
      <w:pPr>
        <w:tabs>
          <w:tab w:val="num" w:pos="360"/>
        </w:tabs>
      </w:pPr>
    </w:lvl>
    <w:lvl w:ilvl="7" w:tplc="C72C7124">
      <w:numFmt w:val="none"/>
      <w:lvlText w:val=""/>
      <w:lvlJc w:val="left"/>
      <w:pPr>
        <w:tabs>
          <w:tab w:val="num" w:pos="360"/>
        </w:tabs>
      </w:pPr>
    </w:lvl>
    <w:lvl w:ilvl="8" w:tplc="D66A23A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22670A7"/>
    <w:multiLevelType w:val="hybridMultilevel"/>
    <w:tmpl w:val="FAA0756C"/>
    <w:lvl w:ilvl="0" w:tplc="240A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2B676CE"/>
    <w:multiLevelType w:val="hybridMultilevel"/>
    <w:tmpl w:val="08086AC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92137"/>
    <w:multiLevelType w:val="hybridMultilevel"/>
    <w:tmpl w:val="D3A60F34"/>
    <w:lvl w:ilvl="0" w:tplc="0C0A0009">
      <w:start w:val="1"/>
      <w:numFmt w:val="bullet"/>
      <w:lvlText w:val=""/>
      <w:lvlJc w:val="left"/>
      <w:pPr>
        <w:ind w:left="1797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1" w15:restartNumberingAfterBreak="0">
    <w:nsid w:val="4AA02905"/>
    <w:multiLevelType w:val="multilevel"/>
    <w:tmpl w:val="B2808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4D4C183B"/>
    <w:multiLevelType w:val="hybridMultilevel"/>
    <w:tmpl w:val="720C964C"/>
    <w:lvl w:ilvl="0" w:tplc="779C3B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6934AB"/>
    <w:multiLevelType w:val="hybridMultilevel"/>
    <w:tmpl w:val="78DC201E"/>
    <w:lvl w:ilvl="0" w:tplc="0C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DE4935"/>
    <w:multiLevelType w:val="hybridMultilevel"/>
    <w:tmpl w:val="84A8B6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317CEB"/>
    <w:multiLevelType w:val="hybridMultilevel"/>
    <w:tmpl w:val="F2C881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7C303D"/>
    <w:multiLevelType w:val="hybridMultilevel"/>
    <w:tmpl w:val="95C4EE8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C01637"/>
    <w:multiLevelType w:val="multilevel"/>
    <w:tmpl w:val="70865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A2048B5"/>
    <w:multiLevelType w:val="hybridMultilevel"/>
    <w:tmpl w:val="2E90C2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948C3"/>
    <w:multiLevelType w:val="hybridMultilevel"/>
    <w:tmpl w:val="369C66A8"/>
    <w:lvl w:ilvl="0" w:tplc="0C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CB0172B"/>
    <w:multiLevelType w:val="hybridMultilevel"/>
    <w:tmpl w:val="EC8C6BE4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845E3"/>
    <w:multiLevelType w:val="hybridMultilevel"/>
    <w:tmpl w:val="0F822942"/>
    <w:lvl w:ilvl="0" w:tplc="904AE75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A792A"/>
    <w:multiLevelType w:val="hybridMultilevel"/>
    <w:tmpl w:val="702CE1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846E73"/>
    <w:multiLevelType w:val="hybridMultilevel"/>
    <w:tmpl w:val="0AEE8E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A61A7F"/>
    <w:multiLevelType w:val="hybridMultilevel"/>
    <w:tmpl w:val="76006F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31065"/>
    <w:multiLevelType w:val="hybridMultilevel"/>
    <w:tmpl w:val="3FCCC6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463B8F"/>
    <w:multiLevelType w:val="hybridMultilevel"/>
    <w:tmpl w:val="6D6AF30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46514"/>
    <w:multiLevelType w:val="hybridMultilevel"/>
    <w:tmpl w:val="055ABFE4"/>
    <w:lvl w:ilvl="0" w:tplc="46C0C51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45B5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40DE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87DB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DE43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26DC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BAE9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0FD9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9EC5B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33B54"/>
    <w:multiLevelType w:val="hybridMultilevel"/>
    <w:tmpl w:val="AE2662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217C25"/>
    <w:multiLevelType w:val="hybridMultilevel"/>
    <w:tmpl w:val="78666A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7391D"/>
    <w:multiLevelType w:val="multilevel"/>
    <w:tmpl w:val="84843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num w:numId="1">
    <w:abstractNumId w:val="5"/>
  </w:num>
  <w:num w:numId="2">
    <w:abstractNumId w:val="0"/>
  </w:num>
  <w:num w:numId="3">
    <w:abstractNumId w:val="35"/>
  </w:num>
  <w:num w:numId="4">
    <w:abstractNumId w:val="17"/>
  </w:num>
  <w:num w:numId="5">
    <w:abstractNumId w:val="14"/>
  </w:num>
  <w:num w:numId="6">
    <w:abstractNumId w:val="38"/>
  </w:num>
  <w:num w:numId="7">
    <w:abstractNumId w:val="33"/>
  </w:num>
  <w:num w:numId="8">
    <w:abstractNumId w:val="20"/>
  </w:num>
  <w:num w:numId="9">
    <w:abstractNumId w:val="30"/>
  </w:num>
  <w:num w:numId="10">
    <w:abstractNumId w:val="23"/>
  </w:num>
  <w:num w:numId="11">
    <w:abstractNumId w:val="19"/>
  </w:num>
  <w:num w:numId="12">
    <w:abstractNumId w:val="29"/>
  </w:num>
  <w:num w:numId="13">
    <w:abstractNumId w:val="21"/>
  </w:num>
  <w:num w:numId="14">
    <w:abstractNumId w:val="40"/>
  </w:num>
  <w:num w:numId="15">
    <w:abstractNumId w:val="37"/>
  </w:num>
  <w:num w:numId="16">
    <w:abstractNumId w:val="11"/>
  </w:num>
  <w:num w:numId="17">
    <w:abstractNumId w:val="31"/>
  </w:num>
  <w:num w:numId="18">
    <w:abstractNumId w:val="2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2"/>
  </w:num>
  <w:num w:numId="22">
    <w:abstractNumId w:val="22"/>
  </w:num>
  <w:num w:numId="23">
    <w:abstractNumId w:val="16"/>
  </w:num>
  <w:num w:numId="24">
    <w:abstractNumId w:val="28"/>
  </w:num>
  <w:num w:numId="25">
    <w:abstractNumId w:val="13"/>
  </w:num>
  <w:num w:numId="26">
    <w:abstractNumId w:val="4"/>
  </w:num>
  <w:num w:numId="27">
    <w:abstractNumId w:val="9"/>
  </w:num>
  <w:num w:numId="28">
    <w:abstractNumId w:val="3"/>
  </w:num>
  <w:num w:numId="29">
    <w:abstractNumId w:val="36"/>
  </w:num>
  <w:num w:numId="30">
    <w:abstractNumId w:val="26"/>
  </w:num>
  <w:num w:numId="31">
    <w:abstractNumId w:val="15"/>
  </w:num>
  <w:num w:numId="32">
    <w:abstractNumId w:val="34"/>
  </w:num>
  <w:num w:numId="33">
    <w:abstractNumId w:val="10"/>
  </w:num>
  <w:num w:numId="34">
    <w:abstractNumId w:val="1"/>
  </w:num>
  <w:num w:numId="35">
    <w:abstractNumId w:val="7"/>
  </w:num>
  <w:num w:numId="36">
    <w:abstractNumId w:val="39"/>
  </w:num>
  <w:num w:numId="37">
    <w:abstractNumId w:val="6"/>
  </w:num>
  <w:num w:numId="38">
    <w:abstractNumId w:val="27"/>
  </w:num>
  <w:num w:numId="39">
    <w:abstractNumId w:val="24"/>
  </w:num>
  <w:num w:numId="40">
    <w:abstractNumId w:val="8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6" w:nlCheck="1" w:checkStyle="1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activeWritingStyle w:appName="MSWord" w:lang="es-ES_tradnl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DAA"/>
    <w:rsid w:val="00006E3B"/>
    <w:rsid w:val="0001047C"/>
    <w:rsid w:val="00014FAA"/>
    <w:rsid w:val="000206AD"/>
    <w:rsid w:val="00024AED"/>
    <w:rsid w:val="00033587"/>
    <w:rsid w:val="00035BB1"/>
    <w:rsid w:val="0003612B"/>
    <w:rsid w:val="00036936"/>
    <w:rsid w:val="00036BFE"/>
    <w:rsid w:val="00036D43"/>
    <w:rsid w:val="00037EAE"/>
    <w:rsid w:val="00040DC9"/>
    <w:rsid w:val="00041EE9"/>
    <w:rsid w:val="000456C4"/>
    <w:rsid w:val="00054276"/>
    <w:rsid w:val="00056295"/>
    <w:rsid w:val="00061839"/>
    <w:rsid w:val="000627B5"/>
    <w:rsid w:val="0006353C"/>
    <w:rsid w:val="00080125"/>
    <w:rsid w:val="000811C5"/>
    <w:rsid w:val="000825EA"/>
    <w:rsid w:val="0008407C"/>
    <w:rsid w:val="00085381"/>
    <w:rsid w:val="00087097"/>
    <w:rsid w:val="0009391D"/>
    <w:rsid w:val="00096907"/>
    <w:rsid w:val="000A3493"/>
    <w:rsid w:val="000A4149"/>
    <w:rsid w:val="000A6E12"/>
    <w:rsid w:val="000B0486"/>
    <w:rsid w:val="000B207B"/>
    <w:rsid w:val="000B4CA7"/>
    <w:rsid w:val="000C56E6"/>
    <w:rsid w:val="000D02C3"/>
    <w:rsid w:val="000D120F"/>
    <w:rsid w:val="000E6E67"/>
    <w:rsid w:val="000F6151"/>
    <w:rsid w:val="000F64BF"/>
    <w:rsid w:val="000F6716"/>
    <w:rsid w:val="00100F01"/>
    <w:rsid w:val="00103BCB"/>
    <w:rsid w:val="001106B0"/>
    <w:rsid w:val="00111D69"/>
    <w:rsid w:val="00126BDF"/>
    <w:rsid w:val="001431D4"/>
    <w:rsid w:val="0014493F"/>
    <w:rsid w:val="00144B97"/>
    <w:rsid w:val="00147BD5"/>
    <w:rsid w:val="00154561"/>
    <w:rsid w:val="00155B51"/>
    <w:rsid w:val="00155CE4"/>
    <w:rsid w:val="00157679"/>
    <w:rsid w:val="00160795"/>
    <w:rsid w:val="00161C4E"/>
    <w:rsid w:val="00173ECE"/>
    <w:rsid w:val="00183DEC"/>
    <w:rsid w:val="00184D10"/>
    <w:rsid w:val="00193EAF"/>
    <w:rsid w:val="00195DE8"/>
    <w:rsid w:val="001B0428"/>
    <w:rsid w:val="001B0FC3"/>
    <w:rsid w:val="001B135A"/>
    <w:rsid w:val="001B293B"/>
    <w:rsid w:val="001C25F8"/>
    <w:rsid w:val="001C322E"/>
    <w:rsid w:val="001C6A12"/>
    <w:rsid w:val="001D7B2C"/>
    <w:rsid w:val="001F12BB"/>
    <w:rsid w:val="001F37F9"/>
    <w:rsid w:val="001F5440"/>
    <w:rsid w:val="001F5783"/>
    <w:rsid w:val="001F696B"/>
    <w:rsid w:val="00200F9B"/>
    <w:rsid w:val="00203F01"/>
    <w:rsid w:val="00204D4F"/>
    <w:rsid w:val="00217357"/>
    <w:rsid w:val="00234921"/>
    <w:rsid w:val="00235744"/>
    <w:rsid w:val="002465FC"/>
    <w:rsid w:val="00246938"/>
    <w:rsid w:val="00256E33"/>
    <w:rsid w:val="002609C1"/>
    <w:rsid w:val="0026144E"/>
    <w:rsid w:val="00270C92"/>
    <w:rsid w:val="00272397"/>
    <w:rsid w:val="00272853"/>
    <w:rsid w:val="0027321C"/>
    <w:rsid w:val="002753C1"/>
    <w:rsid w:val="00294ED8"/>
    <w:rsid w:val="002A06C4"/>
    <w:rsid w:val="002A251D"/>
    <w:rsid w:val="002A2F1E"/>
    <w:rsid w:val="002A70B3"/>
    <w:rsid w:val="002A751B"/>
    <w:rsid w:val="002B064A"/>
    <w:rsid w:val="002B66EE"/>
    <w:rsid w:val="002C2464"/>
    <w:rsid w:val="002D338B"/>
    <w:rsid w:val="002D47CE"/>
    <w:rsid w:val="002D4E12"/>
    <w:rsid w:val="002E1EAC"/>
    <w:rsid w:val="002E3F59"/>
    <w:rsid w:val="002E7450"/>
    <w:rsid w:val="002E7907"/>
    <w:rsid w:val="002F122E"/>
    <w:rsid w:val="002F25E0"/>
    <w:rsid w:val="00300857"/>
    <w:rsid w:val="003070E2"/>
    <w:rsid w:val="00307B94"/>
    <w:rsid w:val="00313112"/>
    <w:rsid w:val="00315B51"/>
    <w:rsid w:val="00323034"/>
    <w:rsid w:val="00325465"/>
    <w:rsid w:val="003274F0"/>
    <w:rsid w:val="00333EE6"/>
    <w:rsid w:val="00335020"/>
    <w:rsid w:val="0034179B"/>
    <w:rsid w:val="0034212D"/>
    <w:rsid w:val="003428A4"/>
    <w:rsid w:val="00342C42"/>
    <w:rsid w:val="00354FC5"/>
    <w:rsid w:val="003559B5"/>
    <w:rsid w:val="00356882"/>
    <w:rsid w:val="003570BD"/>
    <w:rsid w:val="0036182C"/>
    <w:rsid w:val="00366F07"/>
    <w:rsid w:val="00370145"/>
    <w:rsid w:val="0037722D"/>
    <w:rsid w:val="00381274"/>
    <w:rsid w:val="003817C9"/>
    <w:rsid w:val="00381EE0"/>
    <w:rsid w:val="00384143"/>
    <w:rsid w:val="00395BE9"/>
    <w:rsid w:val="003B052E"/>
    <w:rsid w:val="003B213D"/>
    <w:rsid w:val="003C23AD"/>
    <w:rsid w:val="003C5768"/>
    <w:rsid w:val="003D5F1D"/>
    <w:rsid w:val="003F4854"/>
    <w:rsid w:val="003F6111"/>
    <w:rsid w:val="003F6345"/>
    <w:rsid w:val="003F7CE1"/>
    <w:rsid w:val="00415089"/>
    <w:rsid w:val="004240CE"/>
    <w:rsid w:val="00426285"/>
    <w:rsid w:val="00446725"/>
    <w:rsid w:val="00450D1A"/>
    <w:rsid w:val="00460E35"/>
    <w:rsid w:val="0046490A"/>
    <w:rsid w:val="00465914"/>
    <w:rsid w:val="00477B5F"/>
    <w:rsid w:val="004906C3"/>
    <w:rsid w:val="004909E7"/>
    <w:rsid w:val="00493A65"/>
    <w:rsid w:val="004A47C7"/>
    <w:rsid w:val="004A63BC"/>
    <w:rsid w:val="004B382C"/>
    <w:rsid w:val="004C747B"/>
    <w:rsid w:val="004D1517"/>
    <w:rsid w:val="004D26B0"/>
    <w:rsid w:val="004D3BB3"/>
    <w:rsid w:val="004D3C8B"/>
    <w:rsid w:val="004D5DF4"/>
    <w:rsid w:val="004E286D"/>
    <w:rsid w:val="004E5FC7"/>
    <w:rsid w:val="004E65F1"/>
    <w:rsid w:val="0050185B"/>
    <w:rsid w:val="00503BB6"/>
    <w:rsid w:val="005059AB"/>
    <w:rsid w:val="005067A1"/>
    <w:rsid w:val="00507A9A"/>
    <w:rsid w:val="00510036"/>
    <w:rsid w:val="00511391"/>
    <w:rsid w:val="00514060"/>
    <w:rsid w:val="00517CC8"/>
    <w:rsid w:val="00520563"/>
    <w:rsid w:val="00521E54"/>
    <w:rsid w:val="00523610"/>
    <w:rsid w:val="0053283F"/>
    <w:rsid w:val="00532DDA"/>
    <w:rsid w:val="00542B01"/>
    <w:rsid w:val="00550A8B"/>
    <w:rsid w:val="00552F80"/>
    <w:rsid w:val="00556BCD"/>
    <w:rsid w:val="00557F2B"/>
    <w:rsid w:val="00560B7D"/>
    <w:rsid w:val="005641E7"/>
    <w:rsid w:val="0057033E"/>
    <w:rsid w:val="005770BB"/>
    <w:rsid w:val="005975F3"/>
    <w:rsid w:val="005A2C02"/>
    <w:rsid w:val="005A31AE"/>
    <w:rsid w:val="005A3280"/>
    <w:rsid w:val="005A6890"/>
    <w:rsid w:val="005B611E"/>
    <w:rsid w:val="005D0CA8"/>
    <w:rsid w:val="005D2C67"/>
    <w:rsid w:val="005D59D9"/>
    <w:rsid w:val="005E1702"/>
    <w:rsid w:val="005E3DBC"/>
    <w:rsid w:val="005E40F8"/>
    <w:rsid w:val="005F03D0"/>
    <w:rsid w:val="005F4B22"/>
    <w:rsid w:val="005F6E18"/>
    <w:rsid w:val="00600889"/>
    <w:rsid w:val="0060118D"/>
    <w:rsid w:val="00602619"/>
    <w:rsid w:val="00606A57"/>
    <w:rsid w:val="00620A91"/>
    <w:rsid w:val="00623EF1"/>
    <w:rsid w:val="00625BC9"/>
    <w:rsid w:val="0063232D"/>
    <w:rsid w:val="0064668B"/>
    <w:rsid w:val="0065184A"/>
    <w:rsid w:val="00654FCE"/>
    <w:rsid w:val="00656CC0"/>
    <w:rsid w:val="006606C3"/>
    <w:rsid w:val="00671F2E"/>
    <w:rsid w:val="00695ED7"/>
    <w:rsid w:val="006B029C"/>
    <w:rsid w:val="006B16C5"/>
    <w:rsid w:val="006B522E"/>
    <w:rsid w:val="006C2136"/>
    <w:rsid w:val="006C5164"/>
    <w:rsid w:val="006C76E7"/>
    <w:rsid w:val="006D21A6"/>
    <w:rsid w:val="006D2B1C"/>
    <w:rsid w:val="006D4C18"/>
    <w:rsid w:val="006D575E"/>
    <w:rsid w:val="006D5870"/>
    <w:rsid w:val="006D7746"/>
    <w:rsid w:val="006E2BA1"/>
    <w:rsid w:val="006E38E4"/>
    <w:rsid w:val="006E5D3B"/>
    <w:rsid w:val="006E646E"/>
    <w:rsid w:val="006F351A"/>
    <w:rsid w:val="006F7120"/>
    <w:rsid w:val="00700F3D"/>
    <w:rsid w:val="007060A4"/>
    <w:rsid w:val="00710BE6"/>
    <w:rsid w:val="00713A12"/>
    <w:rsid w:val="00733ABD"/>
    <w:rsid w:val="00744BB5"/>
    <w:rsid w:val="00745281"/>
    <w:rsid w:val="007533D3"/>
    <w:rsid w:val="00760935"/>
    <w:rsid w:val="00766CC0"/>
    <w:rsid w:val="007719CD"/>
    <w:rsid w:val="00774DBD"/>
    <w:rsid w:val="00784D8D"/>
    <w:rsid w:val="0079496D"/>
    <w:rsid w:val="00795D89"/>
    <w:rsid w:val="007A14AE"/>
    <w:rsid w:val="007A1799"/>
    <w:rsid w:val="007A4137"/>
    <w:rsid w:val="007A4302"/>
    <w:rsid w:val="007C779D"/>
    <w:rsid w:val="007D07E5"/>
    <w:rsid w:val="007D2CE1"/>
    <w:rsid w:val="007D3476"/>
    <w:rsid w:val="007D3F37"/>
    <w:rsid w:val="007D5BCE"/>
    <w:rsid w:val="007D7E9B"/>
    <w:rsid w:val="007E0C22"/>
    <w:rsid w:val="007E2B08"/>
    <w:rsid w:val="007E3DFE"/>
    <w:rsid w:val="007F7E7B"/>
    <w:rsid w:val="00800052"/>
    <w:rsid w:val="00800ED6"/>
    <w:rsid w:val="00801344"/>
    <w:rsid w:val="00803D8B"/>
    <w:rsid w:val="0080498E"/>
    <w:rsid w:val="00807EBE"/>
    <w:rsid w:val="0081041E"/>
    <w:rsid w:val="00811725"/>
    <w:rsid w:val="00813873"/>
    <w:rsid w:val="00816DB6"/>
    <w:rsid w:val="00817F87"/>
    <w:rsid w:val="00820B30"/>
    <w:rsid w:val="008234E5"/>
    <w:rsid w:val="00826FC9"/>
    <w:rsid w:val="008377F2"/>
    <w:rsid w:val="008418A8"/>
    <w:rsid w:val="00843578"/>
    <w:rsid w:val="00845919"/>
    <w:rsid w:val="00846DF4"/>
    <w:rsid w:val="0085622A"/>
    <w:rsid w:val="008614B7"/>
    <w:rsid w:val="00866244"/>
    <w:rsid w:val="00870008"/>
    <w:rsid w:val="00870DDE"/>
    <w:rsid w:val="00873CD1"/>
    <w:rsid w:val="008752FB"/>
    <w:rsid w:val="00875B8A"/>
    <w:rsid w:val="008779AF"/>
    <w:rsid w:val="0088305B"/>
    <w:rsid w:val="008854AA"/>
    <w:rsid w:val="00890571"/>
    <w:rsid w:val="008A1C75"/>
    <w:rsid w:val="008A3279"/>
    <w:rsid w:val="008A4A09"/>
    <w:rsid w:val="008D7DA4"/>
    <w:rsid w:val="008E475F"/>
    <w:rsid w:val="008E681A"/>
    <w:rsid w:val="008F31C2"/>
    <w:rsid w:val="008F3A9A"/>
    <w:rsid w:val="008F4EFC"/>
    <w:rsid w:val="008F6775"/>
    <w:rsid w:val="0090684A"/>
    <w:rsid w:val="00907302"/>
    <w:rsid w:val="00912493"/>
    <w:rsid w:val="009131F5"/>
    <w:rsid w:val="0091756B"/>
    <w:rsid w:val="009216AE"/>
    <w:rsid w:val="00926774"/>
    <w:rsid w:val="00935061"/>
    <w:rsid w:val="009365BB"/>
    <w:rsid w:val="00941279"/>
    <w:rsid w:val="0094137F"/>
    <w:rsid w:val="00950917"/>
    <w:rsid w:val="00955DEA"/>
    <w:rsid w:val="00957623"/>
    <w:rsid w:val="009577FF"/>
    <w:rsid w:val="00960203"/>
    <w:rsid w:val="00960B4B"/>
    <w:rsid w:val="009613DA"/>
    <w:rsid w:val="00974FAD"/>
    <w:rsid w:val="00977764"/>
    <w:rsid w:val="009822E6"/>
    <w:rsid w:val="009828B2"/>
    <w:rsid w:val="00982DAA"/>
    <w:rsid w:val="00990C18"/>
    <w:rsid w:val="00996870"/>
    <w:rsid w:val="0099707C"/>
    <w:rsid w:val="009A5520"/>
    <w:rsid w:val="009A57DD"/>
    <w:rsid w:val="009A68FA"/>
    <w:rsid w:val="009A74A0"/>
    <w:rsid w:val="009B7D96"/>
    <w:rsid w:val="009C1CA9"/>
    <w:rsid w:val="009C2576"/>
    <w:rsid w:val="009C45BA"/>
    <w:rsid w:val="009C4A9A"/>
    <w:rsid w:val="009C5153"/>
    <w:rsid w:val="009C5ADF"/>
    <w:rsid w:val="009C71BE"/>
    <w:rsid w:val="009D5DB7"/>
    <w:rsid w:val="009E32D5"/>
    <w:rsid w:val="009E346F"/>
    <w:rsid w:val="009E67BB"/>
    <w:rsid w:val="009F0CE9"/>
    <w:rsid w:val="009F6BB9"/>
    <w:rsid w:val="009F7F94"/>
    <w:rsid w:val="00A050B3"/>
    <w:rsid w:val="00A165C8"/>
    <w:rsid w:val="00A16D59"/>
    <w:rsid w:val="00A20EB8"/>
    <w:rsid w:val="00A216F7"/>
    <w:rsid w:val="00A22C1F"/>
    <w:rsid w:val="00A24693"/>
    <w:rsid w:val="00A50ABE"/>
    <w:rsid w:val="00A511A2"/>
    <w:rsid w:val="00A520AD"/>
    <w:rsid w:val="00A544ED"/>
    <w:rsid w:val="00A72FE4"/>
    <w:rsid w:val="00A743A2"/>
    <w:rsid w:val="00A74D3A"/>
    <w:rsid w:val="00A80C74"/>
    <w:rsid w:val="00A87F04"/>
    <w:rsid w:val="00A95B82"/>
    <w:rsid w:val="00A96708"/>
    <w:rsid w:val="00A96A0F"/>
    <w:rsid w:val="00AA2512"/>
    <w:rsid w:val="00AA2533"/>
    <w:rsid w:val="00AA7A1B"/>
    <w:rsid w:val="00AB3A6C"/>
    <w:rsid w:val="00AB4A9B"/>
    <w:rsid w:val="00AC05EB"/>
    <w:rsid w:val="00AC207D"/>
    <w:rsid w:val="00AC3105"/>
    <w:rsid w:val="00AD0830"/>
    <w:rsid w:val="00AD2DCA"/>
    <w:rsid w:val="00AD38B6"/>
    <w:rsid w:val="00AD57E3"/>
    <w:rsid w:val="00AE0117"/>
    <w:rsid w:val="00AE303F"/>
    <w:rsid w:val="00B02C42"/>
    <w:rsid w:val="00B032EC"/>
    <w:rsid w:val="00B0372F"/>
    <w:rsid w:val="00B11FDE"/>
    <w:rsid w:val="00B14D5E"/>
    <w:rsid w:val="00B15381"/>
    <w:rsid w:val="00B22556"/>
    <w:rsid w:val="00B2301B"/>
    <w:rsid w:val="00B312D7"/>
    <w:rsid w:val="00B31536"/>
    <w:rsid w:val="00B317E8"/>
    <w:rsid w:val="00B376B3"/>
    <w:rsid w:val="00B37F21"/>
    <w:rsid w:val="00B439AD"/>
    <w:rsid w:val="00B47DDD"/>
    <w:rsid w:val="00B5330C"/>
    <w:rsid w:val="00B56AC2"/>
    <w:rsid w:val="00B62C9B"/>
    <w:rsid w:val="00B714EA"/>
    <w:rsid w:val="00B834AE"/>
    <w:rsid w:val="00B84327"/>
    <w:rsid w:val="00B85E69"/>
    <w:rsid w:val="00B91EDE"/>
    <w:rsid w:val="00B9551B"/>
    <w:rsid w:val="00B972C0"/>
    <w:rsid w:val="00BA194E"/>
    <w:rsid w:val="00BB3641"/>
    <w:rsid w:val="00BB551C"/>
    <w:rsid w:val="00BC0792"/>
    <w:rsid w:val="00BC3FFC"/>
    <w:rsid w:val="00BC70DD"/>
    <w:rsid w:val="00BC7DC1"/>
    <w:rsid w:val="00BD0E9D"/>
    <w:rsid w:val="00BD7969"/>
    <w:rsid w:val="00BE2B62"/>
    <w:rsid w:val="00BE5A2E"/>
    <w:rsid w:val="00BE72AC"/>
    <w:rsid w:val="00BE7F68"/>
    <w:rsid w:val="00BF2D0F"/>
    <w:rsid w:val="00BF5BB5"/>
    <w:rsid w:val="00C0156C"/>
    <w:rsid w:val="00C10181"/>
    <w:rsid w:val="00C11E2B"/>
    <w:rsid w:val="00C1709E"/>
    <w:rsid w:val="00C20218"/>
    <w:rsid w:val="00C26C48"/>
    <w:rsid w:val="00C26F84"/>
    <w:rsid w:val="00C33241"/>
    <w:rsid w:val="00C33C88"/>
    <w:rsid w:val="00C364BF"/>
    <w:rsid w:val="00C43AA0"/>
    <w:rsid w:val="00C50D96"/>
    <w:rsid w:val="00C51C52"/>
    <w:rsid w:val="00C63A48"/>
    <w:rsid w:val="00C6414C"/>
    <w:rsid w:val="00C7225C"/>
    <w:rsid w:val="00C73DCA"/>
    <w:rsid w:val="00C76652"/>
    <w:rsid w:val="00C76761"/>
    <w:rsid w:val="00C7747E"/>
    <w:rsid w:val="00C778F4"/>
    <w:rsid w:val="00C80D4F"/>
    <w:rsid w:val="00C81A07"/>
    <w:rsid w:val="00C87584"/>
    <w:rsid w:val="00C902B1"/>
    <w:rsid w:val="00C90446"/>
    <w:rsid w:val="00C925A5"/>
    <w:rsid w:val="00CB014B"/>
    <w:rsid w:val="00CB599E"/>
    <w:rsid w:val="00CC71FE"/>
    <w:rsid w:val="00CC7E6B"/>
    <w:rsid w:val="00CD30AC"/>
    <w:rsid w:val="00CE3DBD"/>
    <w:rsid w:val="00CE5F3F"/>
    <w:rsid w:val="00CF62D6"/>
    <w:rsid w:val="00D04E7C"/>
    <w:rsid w:val="00D14B40"/>
    <w:rsid w:val="00D35FFA"/>
    <w:rsid w:val="00D37132"/>
    <w:rsid w:val="00D42E51"/>
    <w:rsid w:val="00D600BC"/>
    <w:rsid w:val="00D60C9B"/>
    <w:rsid w:val="00D70BC8"/>
    <w:rsid w:val="00D73895"/>
    <w:rsid w:val="00D76770"/>
    <w:rsid w:val="00D76DB7"/>
    <w:rsid w:val="00D80771"/>
    <w:rsid w:val="00D91789"/>
    <w:rsid w:val="00D936F4"/>
    <w:rsid w:val="00DA4DBB"/>
    <w:rsid w:val="00DA58AB"/>
    <w:rsid w:val="00DB0415"/>
    <w:rsid w:val="00DB3C84"/>
    <w:rsid w:val="00DB4756"/>
    <w:rsid w:val="00DB7329"/>
    <w:rsid w:val="00DB74B8"/>
    <w:rsid w:val="00DC1149"/>
    <w:rsid w:val="00DD1BA7"/>
    <w:rsid w:val="00DD2933"/>
    <w:rsid w:val="00DD3A75"/>
    <w:rsid w:val="00DE35FB"/>
    <w:rsid w:val="00DF2966"/>
    <w:rsid w:val="00DF34F8"/>
    <w:rsid w:val="00E23C9F"/>
    <w:rsid w:val="00E27668"/>
    <w:rsid w:val="00E32F19"/>
    <w:rsid w:val="00E34B82"/>
    <w:rsid w:val="00E377CC"/>
    <w:rsid w:val="00E50DD0"/>
    <w:rsid w:val="00E579A1"/>
    <w:rsid w:val="00E60C6A"/>
    <w:rsid w:val="00E66E4A"/>
    <w:rsid w:val="00E814BD"/>
    <w:rsid w:val="00E81D78"/>
    <w:rsid w:val="00E91590"/>
    <w:rsid w:val="00E91EBB"/>
    <w:rsid w:val="00E9219C"/>
    <w:rsid w:val="00E932F9"/>
    <w:rsid w:val="00EA0D21"/>
    <w:rsid w:val="00EA4394"/>
    <w:rsid w:val="00EB0DE9"/>
    <w:rsid w:val="00EB6AD5"/>
    <w:rsid w:val="00EC35A8"/>
    <w:rsid w:val="00EE1578"/>
    <w:rsid w:val="00EE486B"/>
    <w:rsid w:val="00EE75F1"/>
    <w:rsid w:val="00EF7BAE"/>
    <w:rsid w:val="00F0396A"/>
    <w:rsid w:val="00F11FE4"/>
    <w:rsid w:val="00F233C8"/>
    <w:rsid w:val="00F3152A"/>
    <w:rsid w:val="00F47A6E"/>
    <w:rsid w:val="00F53562"/>
    <w:rsid w:val="00F55262"/>
    <w:rsid w:val="00F5791F"/>
    <w:rsid w:val="00F711A0"/>
    <w:rsid w:val="00F71EC1"/>
    <w:rsid w:val="00F72C4D"/>
    <w:rsid w:val="00F8067D"/>
    <w:rsid w:val="00F8191D"/>
    <w:rsid w:val="00F85CD0"/>
    <w:rsid w:val="00FA6751"/>
    <w:rsid w:val="00FB018A"/>
    <w:rsid w:val="00FB7275"/>
    <w:rsid w:val="00FC1DBF"/>
    <w:rsid w:val="00FC522B"/>
    <w:rsid w:val="00FD4BC9"/>
    <w:rsid w:val="00FE3569"/>
    <w:rsid w:val="00FE57AF"/>
    <w:rsid w:val="00FE587E"/>
    <w:rsid w:val="00FE5B69"/>
    <w:rsid w:val="00FE7516"/>
    <w:rsid w:val="00FF4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5F091"/>
  <w15:chartTrackingRefBased/>
  <w15:docId w15:val="{9CBD3C47-D313-204A-A210-F2257C66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s-U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244"/>
    <w:pPr>
      <w:spacing w:after="160" w:line="259" w:lineRule="auto"/>
    </w:pPr>
    <w:rPr>
      <w:sz w:val="22"/>
      <w:szCs w:val="22"/>
      <w:lang w:val="es-CO" w:eastAsia="en-US"/>
    </w:rPr>
  </w:style>
  <w:style w:type="paragraph" w:styleId="Ttulo1">
    <w:name w:val="heading 1"/>
    <w:basedOn w:val="Normal"/>
    <w:link w:val="Ttulo1Car"/>
    <w:uiPriority w:val="9"/>
    <w:qFormat/>
    <w:rsid w:val="00982D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es-CO"/>
    </w:rPr>
  </w:style>
  <w:style w:type="paragraph" w:styleId="Ttulo2">
    <w:name w:val="heading 2"/>
    <w:aliases w:val="14."/>
    <w:basedOn w:val="Normal"/>
    <w:next w:val="Normal"/>
    <w:link w:val="Ttulo2Car"/>
    <w:uiPriority w:val="9"/>
    <w:unhideWhenUsed/>
    <w:qFormat/>
    <w:rsid w:val="00342C42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C779D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tulo4">
    <w:name w:val="heading 4"/>
    <w:basedOn w:val="Normal"/>
    <w:link w:val="Ttulo4Car"/>
    <w:uiPriority w:val="9"/>
    <w:qFormat/>
    <w:rsid w:val="00982D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es-CO"/>
    </w:rPr>
  </w:style>
  <w:style w:type="paragraph" w:styleId="Ttulo5">
    <w:name w:val="heading 5"/>
    <w:basedOn w:val="Normal"/>
    <w:link w:val="Ttulo5Car"/>
    <w:uiPriority w:val="9"/>
    <w:qFormat/>
    <w:rsid w:val="00982DA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82DAA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aliases w:val="14. Car"/>
    <w:link w:val="Ttulo2"/>
    <w:uiPriority w:val="9"/>
    <w:semiHidden/>
    <w:rsid w:val="00342C42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link w:val="Ttulo3"/>
    <w:uiPriority w:val="9"/>
    <w:semiHidden/>
    <w:rsid w:val="007C779D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Ttulo4Car">
    <w:name w:val="Título 4 Car"/>
    <w:link w:val="Ttulo4"/>
    <w:uiPriority w:val="9"/>
    <w:rsid w:val="00982DAA"/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customStyle="1" w:styleId="Ttulo5Car">
    <w:name w:val="Título 5 Car"/>
    <w:link w:val="Ttulo5"/>
    <w:uiPriority w:val="9"/>
    <w:rsid w:val="00982DAA"/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styleId="NormalWeb">
    <w:name w:val="Normal (Web)"/>
    <w:basedOn w:val="Normal"/>
    <w:uiPriority w:val="99"/>
    <w:unhideWhenUsed/>
    <w:rsid w:val="00982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982D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DAA"/>
  </w:style>
  <w:style w:type="paragraph" w:styleId="Piedepgina">
    <w:name w:val="footer"/>
    <w:basedOn w:val="Normal"/>
    <w:link w:val="PiedepginaCar"/>
    <w:uiPriority w:val="99"/>
    <w:unhideWhenUsed/>
    <w:rsid w:val="00982D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DAA"/>
  </w:style>
  <w:style w:type="paragraph" w:styleId="Sinespaciado">
    <w:name w:val="No Spacing"/>
    <w:link w:val="SinespaciadoCar"/>
    <w:uiPriority w:val="1"/>
    <w:qFormat/>
    <w:rsid w:val="00D04E7C"/>
    <w:rPr>
      <w:rFonts w:cs="Times New Roman"/>
      <w:sz w:val="22"/>
      <w:szCs w:val="22"/>
      <w:lang w:val="es-MX" w:eastAsia="en-US"/>
    </w:rPr>
  </w:style>
  <w:style w:type="character" w:customStyle="1" w:styleId="SinespaciadoCar">
    <w:name w:val="Sin espaciado Car"/>
    <w:link w:val="Sinespaciado"/>
    <w:uiPriority w:val="1"/>
    <w:rsid w:val="0091756B"/>
    <w:rPr>
      <w:rFonts w:cs="Times New Roman"/>
      <w:sz w:val="22"/>
      <w:szCs w:val="22"/>
      <w:lang w:val="es-MX" w:eastAsia="en-US"/>
    </w:rPr>
  </w:style>
  <w:style w:type="paragraph" w:styleId="Prrafodelista">
    <w:name w:val="List Paragraph"/>
    <w:aliases w:val="Lista vías,ANEXO LISTAS,List Paragraph,Fotografía,Sombreado vistoso - Énfasis 31,Bolita,Guión,Viñeta 2,Párrafo de lista3,BOLA,Párrafo de lista21,Titulo 8,A.,Párrafo de lista2,Viñeta Chulo,Viñeta nivel 1,HOJA,Correción viñeta del guión,l"/>
    <w:basedOn w:val="Normal"/>
    <w:link w:val="PrrafodelistaCar"/>
    <w:qFormat/>
    <w:rsid w:val="00D04E7C"/>
    <w:pPr>
      <w:ind w:left="720" w:right="-660"/>
      <w:contextualSpacing/>
    </w:pPr>
    <w:rPr>
      <w:rFonts w:cs="Times New Roman"/>
      <w:sz w:val="20"/>
      <w:szCs w:val="20"/>
      <w:lang w:val="x-none" w:eastAsia="x-none"/>
    </w:rPr>
  </w:style>
  <w:style w:type="character" w:customStyle="1" w:styleId="PrrafodelistaCar">
    <w:name w:val="Párrafo de lista Car"/>
    <w:aliases w:val="Lista vías Car,ANEXO LISTAS Car,List Paragraph Car,Fotografía Car,Sombreado vistoso - Énfasis 31 Car,Bolita Car,Guión Car,Viñeta 2 Car,Párrafo de lista3 Car,BOLA Car,Párrafo de lista21 Car,Titulo 8 Car,A. Car,Párrafo de lista2 Car"/>
    <w:link w:val="Prrafodelista"/>
    <w:uiPriority w:val="34"/>
    <w:qFormat/>
    <w:rsid w:val="00D04E7C"/>
    <w:rPr>
      <w:rFonts w:cs="Times New Roman"/>
      <w:lang w:val="x-none" w:eastAsia="x-none"/>
    </w:rPr>
  </w:style>
  <w:style w:type="paragraph" w:styleId="Textosinformato">
    <w:name w:val="Plain Text"/>
    <w:aliases w:val="Texto sin formato Car1 Car,Texto sin formato Car Car Car, Car1 Car Car Car, Car1 Car Car"/>
    <w:basedOn w:val="Normal"/>
    <w:link w:val="TextosinformatoCar1"/>
    <w:rsid w:val="00D04E7C"/>
    <w:pPr>
      <w:keepLines/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s-ES" w:eastAsia="es-ES"/>
    </w:rPr>
  </w:style>
  <w:style w:type="character" w:customStyle="1" w:styleId="TextosinformatoCar1">
    <w:name w:val="Texto sin formato Car1"/>
    <w:aliases w:val="Texto sin formato Car1 Car Car,Texto sin formato Car Car Car Car, Car1 Car Car Car Car, Car1 Car Car Car1"/>
    <w:link w:val="Textosinformato"/>
    <w:rsid w:val="00D04E7C"/>
    <w:rPr>
      <w:rFonts w:ascii="Courier New" w:eastAsia="Times New Roman" w:hAnsi="Courier New" w:cs="Times New Roman"/>
      <w:lang w:val="es-ES" w:eastAsia="es-ES"/>
    </w:rPr>
  </w:style>
  <w:style w:type="character" w:customStyle="1" w:styleId="TextosinformatoCar">
    <w:name w:val="Texto sin formato Car"/>
    <w:uiPriority w:val="99"/>
    <w:semiHidden/>
    <w:rsid w:val="00D04E7C"/>
    <w:rPr>
      <w:rFonts w:ascii="Courier New" w:hAnsi="Courier New" w:cs="Courier New"/>
      <w:lang w:eastAsia="en-US"/>
    </w:rPr>
  </w:style>
  <w:style w:type="table" w:styleId="Tablaconcuadrcula">
    <w:name w:val="Table Grid"/>
    <w:basedOn w:val="Tablanormal"/>
    <w:uiPriority w:val="39"/>
    <w:rsid w:val="00D04E7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4E7C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es-ES"/>
    </w:rPr>
  </w:style>
  <w:style w:type="paragraph" w:styleId="Textonotapie">
    <w:name w:val="footnote text"/>
    <w:basedOn w:val="Normal"/>
    <w:link w:val="TextonotapieCar"/>
    <w:uiPriority w:val="99"/>
    <w:rsid w:val="00D04E7C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u w:val="words" w:color="FFFFFF"/>
      <w:lang w:val="es-MX" w:eastAsia="es-MX"/>
    </w:rPr>
  </w:style>
  <w:style w:type="character" w:customStyle="1" w:styleId="TextonotapieCar">
    <w:name w:val="Texto nota pie Car"/>
    <w:link w:val="Textonotapie"/>
    <w:uiPriority w:val="99"/>
    <w:rsid w:val="00D04E7C"/>
    <w:rPr>
      <w:rFonts w:ascii="Arial" w:eastAsia="Times New Roman" w:hAnsi="Arial" w:cs="Times New Roman"/>
      <w:color w:val="000000"/>
      <w:u w:val="words" w:color="FFFFFF"/>
      <w:lang w:val="es-MX" w:eastAsia="es-MX"/>
    </w:rPr>
  </w:style>
  <w:style w:type="character" w:customStyle="1" w:styleId="apple-style-span">
    <w:name w:val="apple-style-span"/>
    <w:rsid w:val="00D04E7C"/>
  </w:style>
  <w:style w:type="character" w:styleId="Refdenotaalpie">
    <w:name w:val="footnote reference"/>
    <w:uiPriority w:val="99"/>
    <w:rsid w:val="00D04E7C"/>
    <w:rPr>
      <w:vertAlign w:val="superscript"/>
    </w:rPr>
  </w:style>
  <w:style w:type="paragraph" w:styleId="Textoindependiente">
    <w:name w:val="Body Text"/>
    <w:basedOn w:val="Normal"/>
    <w:link w:val="TextoindependienteCar"/>
    <w:uiPriority w:val="99"/>
    <w:unhideWhenUsed/>
    <w:rsid w:val="00D04E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uiPriority w:val="99"/>
    <w:rsid w:val="00D04E7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degloboCar">
    <w:name w:val="Texto de globo Car"/>
    <w:link w:val="Textodeglobo"/>
    <w:uiPriority w:val="99"/>
    <w:semiHidden/>
    <w:rsid w:val="00D04E7C"/>
    <w:rPr>
      <w:rFonts w:ascii="Tahoma" w:hAnsi="Tahoma" w:cs="Tahoma"/>
      <w:sz w:val="16"/>
      <w:szCs w:val="16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4E7C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styleId="Hipervnculo">
    <w:name w:val="Hyperlink"/>
    <w:uiPriority w:val="99"/>
    <w:unhideWhenUsed/>
    <w:rsid w:val="00D04E7C"/>
    <w:rPr>
      <w:color w:val="0563C1"/>
      <w:u w:val="single"/>
    </w:rPr>
  </w:style>
  <w:style w:type="paragraph" w:customStyle="1" w:styleId="xl65">
    <w:name w:val="xl65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6">
    <w:name w:val="xl66"/>
    <w:basedOn w:val="Normal"/>
    <w:rsid w:val="00D04E7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67">
    <w:name w:val="xl67"/>
    <w:basedOn w:val="Normal"/>
    <w:rsid w:val="00D04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68">
    <w:name w:val="xl68"/>
    <w:basedOn w:val="Normal"/>
    <w:rsid w:val="00D04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69">
    <w:name w:val="xl69"/>
    <w:basedOn w:val="Normal"/>
    <w:rsid w:val="00D04E7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70">
    <w:name w:val="xl70"/>
    <w:basedOn w:val="Normal"/>
    <w:rsid w:val="00D04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71">
    <w:name w:val="xl71"/>
    <w:basedOn w:val="Normal"/>
    <w:rsid w:val="00D04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72">
    <w:name w:val="xl7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3">
    <w:name w:val="xl73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74">
    <w:name w:val="xl7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75">
    <w:name w:val="xl75"/>
    <w:basedOn w:val="Normal"/>
    <w:rsid w:val="00D04E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6">
    <w:name w:val="xl76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77">
    <w:name w:val="xl77"/>
    <w:basedOn w:val="Normal"/>
    <w:rsid w:val="00D04E7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8">
    <w:name w:val="xl78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79">
    <w:name w:val="xl79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80">
    <w:name w:val="xl80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81">
    <w:name w:val="xl81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82">
    <w:name w:val="xl8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83">
    <w:name w:val="xl83"/>
    <w:basedOn w:val="Normal"/>
    <w:rsid w:val="00D04E7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84">
    <w:name w:val="xl8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5">
    <w:name w:val="xl85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86">
    <w:name w:val="xl86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7">
    <w:name w:val="xl87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es-CO"/>
    </w:rPr>
  </w:style>
  <w:style w:type="paragraph" w:customStyle="1" w:styleId="xl88">
    <w:name w:val="xl88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89">
    <w:name w:val="xl89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es-CO"/>
    </w:rPr>
  </w:style>
  <w:style w:type="paragraph" w:customStyle="1" w:styleId="xl90">
    <w:name w:val="xl90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91">
    <w:name w:val="xl91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92">
    <w:name w:val="xl9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93">
    <w:name w:val="xl93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94">
    <w:name w:val="xl9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95">
    <w:name w:val="xl95"/>
    <w:basedOn w:val="Normal"/>
    <w:rsid w:val="00D04E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96">
    <w:name w:val="xl96"/>
    <w:basedOn w:val="Normal"/>
    <w:rsid w:val="00D04E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97">
    <w:name w:val="xl97"/>
    <w:basedOn w:val="Normal"/>
    <w:rsid w:val="00D04E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98">
    <w:name w:val="xl98"/>
    <w:basedOn w:val="Normal"/>
    <w:rsid w:val="00D04E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99">
    <w:name w:val="xl99"/>
    <w:basedOn w:val="Normal"/>
    <w:rsid w:val="00D04E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00">
    <w:name w:val="xl100"/>
    <w:basedOn w:val="Normal"/>
    <w:rsid w:val="00D04E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01">
    <w:name w:val="xl101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02">
    <w:name w:val="xl10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03">
    <w:name w:val="xl103"/>
    <w:basedOn w:val="Normal"/>
    <w:rsid w:val="00D04E7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04">
    <w:name w:val="xl10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105">
    <w:name w:val="xl105"/>
    <w:basedOn w:val="Normal"/>
    <w:rsid w:val="00D04E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06">
    <w:name w:val="xl106"/>
    <w:basedOn w:val="Normal"/>
    <w:rsid w:val="00D04E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07">
    <w:name w:val="xl107"/>
    <w:basedOn w:val="Normal"/>
    <w:rsid w:val="00D04E7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8">
    <w:name w:val="xl108"/>
    <w:basedOn w:val="Normal"/>
    <w:rsid w:val="00D04E7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9">
    <w:name w:val="xl109"/>
    <w:basedOn w:val="Normal"/>
    <w:rsid w:val="00D04E7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0">
    <w:name w:val="xl110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11">
    <w:name w:val="xl111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112">
    <w:name w:val="xl11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13">
    <w:name w:val="xl113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14">
    <w:name w:val="xl11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15">
    <w:name w:val="xl115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16">
    <w:name w:val="xl116"/>
    <w:basedOn w:val="Normal"/>
    <w:rsid w:val="00D04E7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17">
    <w:name w:val="xl117"/>
    <w:basedOn w:val="Normal"/>
    <w:rsid w:val="00D04E7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18">
    <w:name w:val="xl118"/>
    <w:basedOn w:val="Normal"/>
    <w:rsid w:val="00D04E7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19">
    <w:name w:val="xl119"/>
    <w:basedOn w:val="Normal"/>
    <w:rsid w:val="00D04E7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20">
    <w:name w:val="xl120"/>
    <w:basedOn w:val="Normal"/>
    <w:rsid w:val="00D04E7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21">
    <w:name w:val="xl121"/>
    <w:basedOn w:val="Normal"/>
    <w:rsid w:val="00D04E7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22">
    <w:name w:val="xl122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23">
    <w:name w:val="xl123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24">
    <w:name w:val="xl124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25">
    <w:name w:val="xl125"/>
    <w:basedOn w:val="Normal"/>
    <w:rsid w:val="00D04E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26">
    <w:name w:val="xl126"/>
    <w:basedOn w:val="Normal"/>
    <w:rsid w:val="00D04E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27">
    <w:name w:val="xl127"/>
    <w:basedOn w:val="Normal"/>
    <w:rsid w:val="00D04E7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128">
    <w:name w:val="xl128"/>
    <w:basedOn w:val="Normal"/>
    <w:rsid w:val="00D04E7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129">
    <w:name w:val="xl129"/>
    <w:basedOn w:val="Normal"/>
    <w:rsid w:val="00D04E7C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qFormat/>
    <w:rsid w:val="006E5D3B"/>
    <w:pPr>
      <w:spacing w:after="0" w:line="240" w:lineRule="auto"/>
      <w:ind w:left="708"/>
    </w:pPr>
    <w:rPr>
      <w:rFonts w:ascii="Arial" w:eastAsia="Times New Roman" w:hAnsi="Arial"/>
      <w:color w:val="000000"/>
      <w:sz w:val="24"/>
      <w:szCs w:val="24"/>
      <w:u w:val="words" w:color="FFFFFF"/>
      <w:lang w:val="es-MX" w:eastAsia="es-MX"/>
    </w:rPr>
  </w:style>
  <w:style w:type="character" w:styleId="nfasis">
    <w:name w:val="Emphasis"/>
    <w:qFormat/>
    <w:rsid w:val="006E5D3B"/>
    <w:rPr>
      <w:i/>
      <w:iCs/>
    </w:rPr>
  </w:style>
  <w:style w:type="character" w:styleId="Mencinsinresolver">
    <w:name w:val="Unresolved Mention"/>
    <w:uiPriority w:val="99"/>
    <w:semiHidden/>
    <w:unhideWhenUsed/>
    <w:rsid w:val="00F11FE4"/>
    <w:rPr>
      <w:color w:val="605E5C"/>
      <w:shd w:val="clear" w:color="auto" w:fill="E1DFDD"/>
    </w:rPr>
  </w:style>
  <w:style w:type="character" w:styleId="Nmerodepgina">
    <w:name w:val="page number"/>
    <w:basedOn w:val="Fuentedeprrafopredeter"/>
    <w:uiPriority w:val="99"/>
    <w:semiHidden/>
    <w:unhideWhenUsed/>
    <w:rsid w:val="00510036"/>
  </w:style>
  <w:style w:type="paragraph" w:customStyle="1" w:styleId="Estilo1">
    <w:name w:val="Estilo1"/>
    <w:basedOn w:val="Ttulo3"/>
    <w:link w:val="Estilo1Car"/>
    <w:autoRedefine/>
    <w:qFormat/>
    <w:rsid w:val="002465FC"/>
    <w:pPr>
      <w:widowControl w:val="0"/>
      <w:tabs>
        <w:tab w:val="left" w:pos="821"/>
        <w:tab w:val="left" w:pos="822"/>
      </w:tabs>
      <w:autoSpaceDE w:val="0"/>
      <w:autoSpaceDN w:val="0"/>
      <w:spacing w:before="0" w:after="0" w:line="360" w:lineRule="auto"/>
      <w:jc w:val="both"/>
    </w:pPr>
    <w:rPr>
      <w:rFonts w:ascii="Arial" w:eastAsia="Arial" w:hAnsi="Arial" w:cs="Arial"/>
      <w:bCs w:val="0"/>
      <w:sz w:val="22"/>
      <w:szCs w:val="22"/>
      <w:lang w:eastAsia="es-CO" w:bidi="es-CO"/>
    </w:rPr>
  </w:style>
  <w:style w:type="character" w:customStyle="1" w:styleId="Estilo1Car">
    <w:name w:val="Estilo1 Car"/>
    <w:link w:val="Estilo1"/>
    <w:rsid w:val="002465FC"/>
    <w:rPr>
      <w:rFonts w:ascii="Arial" w:eastAsia="Arial" w:hAnsi="Arial"/>
      <w:b/>
      <w:sz w:val="22"/>
      <w:szCs w:val="22"/>
      <w:lang w:bidi="es-CO"/>
    </w:rPr>
  </w:style>
  <w:style w:type="paragraph" w:customStyle="1" w:styleId="Estilo19">
    <w:name w:val="Estilo19"/>
    <w:basedOn w:val="Ttulo2"/>
    <w:autoRedefine/>
    <w:qFormat/>
    <w:rsid w:val="008F3A9A"/>
    <w:pPr>
      <w:numPr>
        <w:ilvl w:val="1"/>
        <w:numId w:val="34"/>
      </w:numPr>
      <w:spacing w:line="360" w:lineRule="auto"/>
    </w:pPr>
    <w:rPr>
      <w:rFonts w:ascii="Arial" w:hAnsi="Arial" w:cs="Arial"/>
      <w:bCs w:val="0"/>
      <w:i w:val="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58573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7621</Words>
  <Characters>41917</Characters>
  <Application>Microsoft Office Word</Application>
  <DocSecurity>0</DocSecurity>
  <Lines>349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49440</CharactersWithSpaces>
  <SharedDoc>false</SharedDoc>
  <HLinks>
    <vt:vector size="6" baseType="variant">
      <vt:variant>
        <vt:i4>6488110</vt:i4>
      </vt:variant>
      <vt:variant>
        <vt:i4>9</vt:i4>
      </vt:variant>
      <vt:variant>
        <vt:i4>0</vt:i4>
      </vt:variant>
      <vt:variant>
        <vt:i4>5</vt:i4>
      </vt:variant>
      <vt:variant>
        <vt:lpwstr>http://upload.wikimedia.org/wikipedia/commons/3/3f/MAPA-COMUNAS-PNG.png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RICARDO DE LOS RIOS</dc:creator>
  <cp:keywords/>
  <cp:lastModifiedBy>Monica Andrea Florez Meza</cp:lastModifiedBy>
  <cp:revision>2</cp:revision>
  <cp:lastPrinted>2021-06-10T15:56:00Z</cp:lastPrinted>
  <dcterms:created xsi:type="dcterms:W3CDTF">2021-08-02T17:27:00Z</dcterms:created>
  <dcterms:modified xsi:type="dcterms:W3CDTF">2021-08-02T17:27:00Z</dcterms:modified>
</cp:coreProperties>
</file>